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3D856D81" w14:textId="29066A69" w:rsidR="00EF28F9" w:rsidRPr="00C523F6" w:rsidRDefault="00475C99" w:rsidP="00E924F3">
      <w:pPr>
        <w:rPr>
          <w:rFonts w:ascii="Arial Narrow" w:eastAsia="Calibri" w:hAnsi="Arial Narrow" w:cs="Leelawadee UI Semilight"/>
          <w:szCs w:val="22"/>
        </w:rPr>
      </w:pPr>
      <w:r>
        <w:rPr>
          <w:rFonts w:ascii="Arial Narrow" w:eastAsia="Calibri" w:hAnsi="Arial Narrow" w:cs="Leelawadee UI Semilight"/>
          <w:szCs w:val="22"/>
        </w:rPr>
        <w:t>1</w:t>
      </w:r>
      <w:r w:rsidRPr="00475C99">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w:t>
      </w:r>
      <w:r w:rsidR="00EF28F9" w:rsidRPr="00C523F6">
        <w:rPr>
          <w:rFonts w:ascii="Arial Narrow" w:eastAsia="Calibri" w:hAnsi="Arial Narrow" w:cs="Leelawadee UI Semilight"/>
          <w:szCs w:val="22"/>
        </w:rPr>
        <w:t xml:space="preserve">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4C910545" w14:textId="2E7C7D89" w:rsidR="00704A7B" w:rsidRPr="00C523F6" w:rsidRDefault="00EF28F9" w:rsidP="00EF28F9">
      <w:pPr>
        <w:pStyle w:val="NoSpacing"/>
        <w:jc w:val="both"/>
        <w:rPr>
          <w:rFonts w:ascii="Arial Narrow" w:hAnsi="Arial Narrow" w:cs="Leelawadee UI Semilight"/>
        </w:rPr>
      </w:pPr>
      <w:r w:rsidRPr="00C523F6">
        <w:rPr>
          <w:rFonts w:ascii="Arial Narrow" w:hAnsi="Arial Narrow" w:cs="Leelawadee UI Semilight"/>
        </w:rPr>
        <w:t xml:space="preserve">Rosehill Secondary </w:t>
      </w:r>
      <w:r w:rsidR="00704A7B" w:rsidRPr="00C523F6">
        <w:rPr>
          <w:rFonts w:ascii="Arial Narrow" w:hAnsi="Arial Narrow" w:cs="Leelawadee UI Semilight"/>
        </w:rPr>
        <w:t xml:space="preserve">is looking forward to another great year of teaching and learning and would like to advise you of </w:t>
      </w:r>
      <w:r w:rsidRPr="00C523F6">
        <w:rPr>
          <w:rFonts w:ascii="Arial Narrow" w:hAnsi="Arial Narrow" w:cs="Leelawadee UI Semilight"/>
        </w:rPr>
        <w:t>it</w:t>
      </w:r>
      <w:r w:rsidR="00704A7B" w:rsidRPr="00C523F6">
        <w:rPr>
          <w:rFonts w:ascii="Arial Narrow" w:hAnsi="Arial Narrow" w:cs="Leelawadee UI Semilight"/>
        </w:rPr>
        <w:t xml:space="preserve">s voluntary financial contributions for </w:t>
      </w:r>
      <w:r w:rsidRPr="00C523F6">
        <w:rPr>
          <w:rFonts w:ascii="Arial Narrow" w:hAnsi="Arial Narrow" w:cs="Leelawadee UI Semilight"/>
        </w:rPr>
        <w:t>2022</w:t>
      </w:r>
      <w:r w:rsidR="00704A7B" w:rsidRPr="00C523F6">
        <w:rPr>
          <w:rFonts w:ascii="Arial Narrow" w:hAnsi="Arial Narrow" w:cs="Leelawadee UI Semilight"/>
        </w:rPr>
        <w:t>.</w:t>
      </w:r>
    </w:p>
    <w:p w14:paraId="0DD9C9DB" w14:textId="77777777" w:rsidR="00EF28F9" w:rsidRPr="00C523F6" w:rsidRDefault="00EF28F9" w:rsidP="00EF28F9">
      <w:pPr>
        <w:pStyle w:val="NoSpacing"/>
        <w:jc w:val="both"/>
        <w:rPr>
          <w:rFonts w:ascii="Arial Narrow" w:hAnsi="Arial Narrow" w:cs="Leelawadee UI Semilight"/>
        </w:rPr>
      </w:pPr>
    </w:p>
    <w:p w14:paraId="6FF9A662" w14:textId="3D71C1B8" w:rsidR="003237B3" w:rsidRPr="00C523F6" w:rsidRDefault="003237B3" w:rsidP="00EF28F9">
      <w:pPr>
        <w:pStyle w:val="NoSpacing"/>
        <w:jc w:val="both"/>
        <w:rPr>
          <w:rFonts w:ascii="Arial Narrow" w:hAnsi="Arial Narrow" w:cs="Leelawadee UI Semilight"/>
        </w:rPr>
      </w:pPr>
      <w:r w:rsidRPr="00C523F6">
        <w:rPr>
          <w:rFonts w:ascii="Arial Narrow" w:hAnsi="Arial Narrow" w:cs="Leelawadee UI Semilight"/>
        </w:rPr>
        <w:t xml:space="preserve">Schools provide students with free instruction to fulfil the standard Victorian curriculum and we want to assure you that all contributions are voluntary. </w:t>
      </w:r>
      <w:r w:rsidR="00EF28F9" w:rsidRPr="00C523F6">
        <w:rPr>
          <w:rFonts w:ascii="Arial Narrow" w:hAnsi="Arial Narrow" w:cs="Leelawadee UI Semilight"/>
        </w:rPr>
        <w:t xml:space="preserve"> </w:t>
      </w:r>
      <w:r w:rsidRPr="00C523F6">
        <w:rPr>
          <w:rFonts w:ascii="Arial Narrow" w:hAnsi="Arial Narrow" w:cs="Leelawadee UI Semilight"/>
        </w:rPr>
        <w:t>Nevertheless, the ongoing support of our families ensures that our school can offer the best possible education and support for our students.</w:t>
      </w:r>
    </w:p>
    <w:p w14:paraId="0565780E" w14:textId="77777777" w:rsidR="00EF28F9" w:rsidRPr="00C523F6" w:rsidRDefault="00EF28F9" w:rsidP="00EF28F9">
      <w:pPr>
        <w:pStyle w:val="NoSpacing"/>
        <w:jc w:val="both"/>
        <w:rPr>
          <w:rFonts w:ascii="Arial Narrow" w:hAnsi="Arial Narrow" w:cs="Leelawadee UI Semilight"/>
        </w:rPr>
      </w:pPr>
    </w:p>
    <w:p w14:paraId="5D32FF77" w14:textId="77777777" w:rsidR="0005165C" w:rsidRPr="00C523F6" w:rsidRDefault="0005165C" w:rsidP="00EF28F9">
      <w:pPr>
        <w:pStyle w:val="NoSpacing"/>
        <w:jc w:val="both"/>
        <w:rPr>
          <w:rFonts w:ascii="Arial Narrow" w:hAnsi="Arial Narrow" w:cs="Leelawadee UI Semilight"/>
        </w:rPr>
      </w:pPr>
      <w:r w:rsidRPr="00C523F6">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1B6A60F3" w14:textId="73AA4302" w:rsidR="0005165C" w:rsidRPr="00C523F6" w:rsidRDefault="0005165C" w:rsidP="00EF28F9">
      <w:pPr>
        <w:pStyle w:val="NoSpacing"/>
        <w:jc w:val="both"/>
        <w:rPr>
          <w:rFonts w:ascii="Arial Narrow" w:hAnsi="Arial Narrow" w:cs="Leelawadee UI Semilight"/>
        </w:rPr>
      </w:pPr>
    </w:p>
    <w:p w14:paraId="355F002B" w14:textId="42A37D96" w:rsidR="00860646" w:rsidRPr="00C523F6" w:rsidRDefault="00860646" w:rsidP="00860646">
      <w:pPr>
        <w:pStyle w:val="NoSpacing"/>
        <w:jc w:val="both"/>
        <w:rPr>
          <w:rFonts w:ascii="Arial Narrow" w:hAnsi="Arial Narrow" w:cs="Leelawadee UI Semilight"/>
        </w:rPr>
      </w:pPr>
      <w:r w:rsidRPr="00C523F6">
        <w:rPr>
          <w:rFonts w:ascii="Arial Narrow" w:hAnsi="Arial Narrow" w:cs="Leelawadee UI Semilight"/>
        </w:rPr>
        <w:t xml:space="preserve">The Rosehill Secondary College School Council makes every effort to keep the cost of items and activities to a minimum and affordable for all its </w:t>
      </w:r>
      <w:r w:rsidR="00A12BCA" w:rsidRPr="00C523F6">
        <w:rPr>
          <w:rFonts w:ascii="Arial Narrow" w:hAnsi="Arial Narrow" w:cs="Leelawadee UI Semilight"/>
        </w:rPr>
        <w:t>families</w:t>
      </w:r>
      <w:r w:rsidRPr="00C523F6">
        <w:rPr>
          <w:rFonts w:ascii="Arial Narrow" w:hAnsi="Arial Narrow" w:cs="Leelawadee UI Semilight"/>
        </w:rPr>
        <w:t xml:space="preserve">.  However, we do rely on parent contributions to assist us in meeting our budgetary requirements, </w:t>
      </w:r>
      <w:r w:rsidR="00A12BCA" w:rsidRPr="00C523F6">
        <w:rPr>
          <w:rFonts w:ascii="Arial Narrow" w:hAnsi="Arial Narrow" w:cs="Leelawadee UI Semilight"/>
        </w:rPr>
        <w:t xml:space="preserve">as well as the diverse needs of our students.  This has made a huge difference in our school </w:t>
      </w:r>
      <w:r w:rsidRPr="00C523F6">
        <w:rPr>
          <w:rFonts w:ascii="Arial Narrow" w:hAnsi="Arial Narrow" w:cs="Leelawadee UI Semilight"/>
        </w:rPr>
        <w:t xml:space="preserve">allowing us the ability to </w:t>
      </w:r>
      <w:r w:rsidR="00A12BCA" w:rsidRPr="00C523F6">
        <w:rPr>
          <w:rFonts w:ascii="Arial Narrow" w:hAnsi="Arial Narrow" w:cs="Leelawadee UI Semilight"/>
        </w:rPr>
        <w:t>offer</w:t>
      </w:r>
      <w:r w:rsidRPr="00C523F6">
        <w:rPr>
          <w:rFonts w:ascii="Arial Narrow" w:hAnsi="Arial Narrow" w:cs="Leelawadee UI Semilight"/>
        </w:rPr>
        <w:t xml:space="preserve"> your child a wide range of quality academic programs and specific subject materials and equipment for English, Mathematics, Science, </w:t>
      </w:r>
      <w:r w:rsidR="00992563">
        <w:rPr>
          <w:rFonts w:ascii="Arial Narrow" w:hAnsi="Arial Narrow" w:cs="Leelawadee UI Semilight"/>
        </w:rPr>
        <w:t xml:space="preserve">Visual </w:t>
      </w:r>
      <w:r w:rsidRPr="00C523F6">
        <w:rPr>
          <w:rFonts w:ascii="Arial Narrow" w:hAnsi="Arial Narrow" w:cs="Leelawadee UI Semilight"/>
        </w:rPr>
        <w:t>Art</w:t>
      </w:r>
      <w:r w:rsidR="00992563">
        <w:rPr>
          <w:rFonts w:ascii="Arial Narrow" w:hAnsi="Arial Narrow" w:cs="Leelawadee UI Semilight"/>
        </w:rPr>
        <w:t>s/Performing Arts</w:t>
      </w:r>
      <w:r w:rsidRPr="00C523F6">
        <w:rPr>
          <w:rFonts w:ascii="Arial Narrow" w:hAnsi="Arial Narrow" w:cs="Leelawadee UI Semilight"/>
        </w:rPr>
        <w:t>, Languages, Humanities, Technology, and Health and Physical Education.</w:t>
      </w:r>
    </w:p>
    <w:p w14:paraId="18963D27" w14:textId="77777777" w:rsidR="00860646" w:rsidRPr="00C523F6" w:rsidRDefault="00860646" w:rsidP="00860646">
      <w:pPr>
        <w:pStyle w:val="NoSpacing"/>
        <w:jc w:val="both"/>
        <w:rPr>
          <w:rFonts w:ascii="Arial Narrow" w:hAnsi="Arial Narrow" w:cs="Leelawadee UI Semilight"/>
        </w:rPr>
      </w:pPr>
    </w:p>
    <w:p w14:paraId="56B4B83D" w14:textId="2AA95395" w:rsidR="00860646" w:rsidRPr="00C523F6" w:rsidRDefault="00860646" w:rsidP="00860646">
      <w:pPr>
        <w:pStyle w:val="NoSpacing"/>
        <w:jc w:val="both"/>
        <w:rPr>
          <w:rFonts w:ascii="Arial Narrow" w:hAnsi="Arial Narrow" w:cs="Leelawadee UI Semilight"/>
        </w:rPr>
      </w:pPr>
      <w:r w:rsidRPr="00C523F6">
        <w:rPr>
          <w:rFonts w:ascii="Arial Narrow" w:hAnsi="Arial Narrow" w:cs="Leelawadee UI Semilight"/>
        </w:rPr>
        <w:t xml:space="preserve">Some of the </w:t>
      </w:r>
      <w:r w:rsidR="00144381" w:rsidRPr="00C523F6">
        <w:rPr>
          <w:rFonts w:ascii="Arial Narrow" w:hAnsi="Arial Narrow" w:cs="Leelawadee UI Semilight"/>
        </w:rPr>
        <w:t xml:space="preserve">terrific </w:t>
      </w:r>
      <w:r w:rsidRPr="00C523F6">
        <w:rPr>
          <w:rFonts w:ascii="Arial Narrow" w:hAnsi="Arial Narrow" w:cs="Leelawadee UI Semilight"/>
        </w:rPr>
        <w:t xml:space="preserve">co-curricular programs we offer </w:t>
      </w:r>
      <w:r w:rsidR="00144381" w:rsidRPr="00C523F6">
        <w:rPr>
          <w:rFonts w:ascii="Arial Narrow" w:hAnsi="Arial Narrow" w:cs="Leelawadee UI Semilight"/>
        </w:rPr>
        <w:t xml:space="preserve">at Rosehill are </w:t>
      </w:r>
      <w:r w:rsidRPr="00C523F6">
        <w:rPr>
          <w:rFonts w:ascii="Arial Narrow" w:hAnsi="Arial Narrow" w:cs="Leelawadee UI Semilight"/>
        </w:rPr>
        <w:t xml:space="preserve">because of </w:t>
      </w:r>
      <w:r w:rsidR="00144381" w:rsidRPr="00C523F6">
        <w:rPr>
          <w:rFonts w:ascii="Arial Narrow" w:hAnsi="Arial Narrow" w:cs="Leelawadee UI Semilight"/>
        </w:rPr>
        <w:t xml:space="preserve">the additional </w:t>
      </w:r>
      <w:r w:rsidRPr="00C523F6">
        <w:rPr>
          <w:rFonts w:ascii="Arial Narrow" w:hAnsi="Arial Narrow" w:cs="Leelawadee UI Semilight"/>
        </w:rPr>
        <w:t>contributions</w:t>
      </w:r>
      <w:r w:rsidR="00144381" w:rsidRPr="00C523F6">
        <w:rPr>
          <w:rFonts w:ascii="Arial Narrow" w:hAnsi="Arial Narrow" w:cs="Leelawadee UI Semilight"/>
        </w:rPr>
        <w:t xml:space="preserve"> made by our families.  These</w:t>
      </w:r>
      <w:r w:rsidRPr="00C523F6">
        <w:rPr>
          <w:rFonts w:ascii="Arial Narrow" w:hAnsi="Arial Narrow" w:cs="Leelawadee UI Semilight"/>
        </w:rPr>
        <w:t xml:space="preserve"> include school productions, concerts, art shows, sports events, </w:t>
      </w:r>
      <w:r w:rsidR="00144381" w:rsidRPr="00C523F6">
        <w:rPr>
          <w:rFonts w:ascii="Arial Narrow" w:hAnsi="Arial Narrow" w:cs="Leelawadee UI Semilight"/>
        </w:rPr>
        <w:t xml:space="preserve">incursions, excursions, </w:t>
      </w:r>
      <w:r w:rsidRPr="00C523F6">
        <w:rPr>
          <w:rFonts w:ascii="Arial Narrow" w:hAnsi="Arial Narrow" w:cs="Leelawadee UI Semilight"/>
        </w:rPr>
        <w:t xml:space="preserve">well-being </w:t>
      </w:r>
      <w:r w:rsidR="00144381" w:rsidRPr="00C523F6">
        <w:rPr>
          <w:rFonts w:ascii="Arial Narrow" w:hAnsi="Arial Narrow" w:cs="Leelawadee UI Semilight"/>
        </w:rPr>
        <w:t>programs</w:t>
      </w:r>
      <w:r w:rsidR="00992563">
        <w:rPr>
          <w:rFonts w:ascii="Arial Narrow" w:hAnsi="Arial Narrow" w:cs="Leelawadee UI Semilight"/>
        </w:rPr>
        <w:t>, school-wide positive behaviours</w:t>
      </w:r>
      <w:r w:rsidR="009D269A">
        <w:rPr>
          <w:rFonts w:ascii="Arial Narrow" w:hAnsi="Arial Narrow" w:cs="Leelawadee UI Semilight"/>
        </w:rPr>
        <w:t>, Respectful Relationships,</w:t>
      </w:r>
      <w:r w:rsidR="00992563">
        <w:rPr>
          <w:rFonts w:ascii="Arial Narrow" w:hAnsi="Arial Narrow" w:cs="Leelawadee UI Semilight"/>
        </w:rPr>
        <w:t xml:space="preserve"> </w:t>
      </w:r>
      <w:r w:rsidR="00144381" w:rsidRPr="00C523F6">
        <w:rPr>
          <w:rFonts w:ascii="Arial Narrow" w:hAnsi="Arial Narrow" w:cs="Leelawadee UI Semilight"/>
        </w:rPr>
        <w:t>and school-based counselling and support</w:t>
      </w:r>
      <w:r w:rsidRPr="00C523F6">
        <w:rPr>
          <w:rFonts w:ascii="Arial Narrow" w:hAnsi="Arial Narrow" w:cs="Leelawadee UI Semilight"/>
        </w:rPr>
        <w:t>.</w:t>
      </w:r>
    </w:p>
    <w:p w14:paraId="60600975" w14:textId="77777777" w:rsidR="00860646" w:rsidRPr="00C523F6" w:rsidRDefault="00860646" w:rsidP="00EF28F9">
      <w:pPr>
        <w:pStyle w:val="NoSpacing"/>
        <w:jc w:val="both"/>
        <w:rPr>
          <w:rFonts w:ascii="Arial Narrow" w:hAnsi="Arial Narrow" w:cs="Leelawadee UI Semilight"/>
        </w:rPr>
      </w:pPr>
    </w:p>
    <w:p w14:paraId="4143A1E5" w14:textId="1FB4ADEF" w:rsidR="00731A75" w:rsidRPr="00C523F6" w:rsidRDefault="00731A75" w:rsidP="00731A75">
      <w:pPr>
        <w:pStyle w:val="NoSpacing"/>
        <w:jc w:val="both"/>
        <w:rPr>
          <w:rFonts w:ascii="Arial Narrow" w:hAnsi="Arial Narrow" w:cs="Leelawadee UI Semilight"/>
        </w:rPr>
      </w:pPr>
      <w:r w:rsidRPr="00C523F6">
        <w:rPr>
          <w:rFonts w:ascii="Arial Narrow" w:hAnsi="Arial Narrow" w:cs="Leelawadee UI Semilight"/>
        </w:rPr>
        <w:t>Within our school</w:t>
      </w:r>
      <w:r w:rsidR="00A12BCA" w:rsidRPr="00C523F6">
        <w:rPr>
          <w:rFonts w:ascii="Arial Narrow" w:hAnsi="Arial Narrow" w:cs="Leelawadee UI Semilight"/>
        </w:rPr>
        <w:t>,</w:t>
      </w:r>
      <w:r w:rsidRPr="00C523F6">
        <w:rPr>
          <w:rFonts w:ascii="Arial Narrow" w:hAnsi="Arial Narrow" w:cs="Leelawadee UI Semilight"/>
        </w:rPr>
        <w:t xml:space="preserve">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sidRPr="00C523F6">
        <w:rPr>
          <w:rFonts w:ascii="Arial Narrow" w:hAnsi="Arial Narrow"/>
        </w:rPr>
        <w:t>.</w:t>
      </w:r>
    </w:p>
    <w:p w14:paraId="3DDBC8F4" w14:textId="77777777" w:rsidR="00731A75" w:rsidRPr="00C523F6" w:rsidRDefault="00731A75" w:rsidP="00EF28F9">
      <w:pPr>
        <w:pStyle w:val="NoSpacing"/>
        <w:jc w:val="both"/>
        <w:rPr>
          <w:rFonts w:ascii="Arial Narrow" w:hAnsi="Arial Narrow" w:cs="Leelawadee UI Semilight"/>
        </w:rPr>
      </w:pPr>
    </w:p>
    <w:p w14:paraId="4BB8585C" w14:textId="4514C9FD" w:rsidR="001B481D" w:rsidRPr="00C523F6" w:rsidRDefault="00731A75" w:rsidP="00EF28F9">
      <w:pPr>
        <w:pStyle w:val="NoSpacing"/>
        <w:jc w:val="both"/>
        <w:rPr>
          <w:rFonts w:ascii="Arial Narrow" w:hAnsi="Arial Narrow" w:cs="Leelawadee UI Semilight"/>
        </w:rPr>
      </w:pPr>
      <w:r w:rsidRPr="00C523F6">
        <w:rPr>
          <w:rFonts w:ascii="Arial Narrow" w:hAnsi="Arial Narrow" w:cs="Leelawadee UI Semilight"/>
        </w:rPr>
        <w:t xml:space="preserve">We would like to thank parents for their </w:t>
      </w:r>
      <w:r w:rsidR="00E0166E" w:rsidRPr="00C523F6">
        <w:rPr>
          <w:rFonts w:ascii="Arial Narrow" w:hAnsi="Arial Narrow" w:cs="Leelawadee UI Semilight"/>
        </w:rPr>
        <w:t xml:space="preserve">continued support and </w:t>
      </w:r>
      <w:r w:rsidRPr="00C523F6">
        <w:rPr>
          <w:rFonts w:ascii="Arial Narrow" w:hAnsi="Arial Narrow" w:cs="Leelawadee UI Semilight"/>
        </w:rPr>
        <w:t>commitment</w:t>
      </w:r>
      <w:r w:rsidR="00E0166E" w:rsidRPr="00C523F6">
        <w:rPr>
          <w:rFonts w:ascii="Arial Narrow" w:hAnsi="Arial Narrow" w:cs="Leelawadee UI Semilight"/>
        </w:rPr>
        <w:t xml:space="preserve"> to</w:t>
      </w:r>
      <w:r w:rsidRPr="00C523F6">
        <w:rPr>
          <w:rFonts w:ascii="Arial Narrow" w:hAnsi="Arial Narrow" w:cs="Leelawadee UI Semilight"/>
        </w:rPr>
        <w:t xml:space="preserve"> contribut</w:t>
      </w:r>
      <w:r w:rsidR="00E0166E" w:rsidRPr="00C523F6">
        <w:rPr>
          <w:rFonts w:ascii="Arial Narrow" w:hAnsi="Arial Narrow" w:cs="Leelawadee UI Semilight"/>
        </w:rPr>
        <w:t>e</w:t>
      </w:r>
      <w:r w:rsidR="00144381" w:rsidRPr="00C523F6">
        <w:rPr>
          <w:rFonts w:ascii="Arial Narrow" w:hAnsi="Arial Narrow" w:cs="Leelawadee UI Semilight"/>
        </w:rPr>
        <w:t>,</w:t>
      </w:r>
      <w:r w:rsidR="00E0166E" w:rsidRPr="00C523F6">
        <w:rPr>
          <w:rFonts w:ascii="Arial Narrow" w:hAnsi="Arial Narrow" w:cs="Leelawadee UI Semilight"/>
        </w:rPr>
        <w:t xml:space="preserve"> which directly </w:t>
      </w:r>
      <w:r w:rsidR="001B481D" w:rsidRPr="00C523F6">
        <w:rPr>
          <w:rFonts w:ascii="Arial Narrow" w:hAnsi="Arial Narrow" w:cs="Leelawadee UI Semilight"/>
        </w:rPr>
        <w:t xml:space="preserve">benefits students and results in improved achievement outcomes, engagement in learning and well-being.  </w:t>
      </w:r>
    </w:p>
    <w:p w14:paraId="1F3D6D66" w14:textId="77777777" w:rsidR="001B481D" w:rsidRPr="00C523F6" w:rsidRDefault="001B481D" w:rsidP="00EF28F9">
      <w:pPr>
        <w:pStyle w:val="NoSpacing"/>
        <w:jc w:val="both"/>
        <w:rPr>
          <w:rFonts w:ascii="Arial Narrow" w:hAnsi="Arial Narrow" w:cs="Leelawadee UI Semilight"/>
        </w:rPr>
      </w:pPr>
    </w:p>
    <w:p w14:paraId="5F539A77" w14:textId="7A22AC6B" w:rsidR="00704A7B" w:rsidRPr="00C523F6" w:rsidRDefault="00704A7B" w:rsidP="00EF28F9">
      <w:pPr>
        <w:pStyle w:val="NoSpacing"/>
        <w:jc w:val="both"/>
        <w:rPr>
          <w:rFonts w:ascii="Arial Narrow" w:hAnsi="Arial Narrow" w:cs="Leelawadee UI Semilight"/>
        </w:rPr>
      </w:pPr>
      <w:r w:rsidRPr="00C523F6">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D76CE0">
            <w:pPr>
              <w:pStyle w:val="NoSpacing"/>
              <w:spacing w:line="276" w:lineRule="auto"/>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B711A9" w:rsidRPr="00C523F6" w14:paraId="67210DAA"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7890CDF4" w14:textId="76223748" w:rsidR="00B711A9" w:rsidRPr="00C523F6" w:rsidRDefault="004D3E27" w:rsidP="00D76CE0">
            <w:pPr>
              <w:pStyle w:val="NoSpacing"/>
              <w:spacing w:line="276" w:lineRule="auto"/>
              <w:rPr>
                <w:rFonts w:ascii="Arial Narrow" w:hAnsi="Arial Narrow" w:cs="Leelawadee UI Semilight"/>
                <w:b/>
                <w:sz w:val="20"/>
                <w:szCs w:val="20"/>
              </w:rPr>
            </w:pPr>
            <w:r>
              <w:rPr>
                <w:rFonts w:ascii="Arial Narrow" w:hAnsi="Arial Narrow" w:cs="Leelawadee UI Semilight"/>
                <w:b/>
                <w:sz w:val="20"/>
                <w:szCs w:val="20"/>
              </w:rPr>
              <w:t xml:space="preserve">Year 7 </w:t>
            </w:r>
            <w:r w:rsidR="00B711A9">
              <w:rPr>
                <w:rFonts w:ascii="Arial Narrow" w:hAnsi="Arial Narrow" w:cs="Leelawadee UI Semilight"/>
                <w:b/>
                <w:sz w:val="20"/>
                <w:szCs w:val="20"/>
              </w:rPr>
              <w:t>Core Units</w:t>
            </w:r>
          </w:p>
        </w:tc>
        <w:tc>
          <w:tcPr>
            <w:tcW w:w="851" w:type="dxa"/>
          </w:tcPr>
          <w:p w14:paraId="663A112F" w14:textId="6B793C5A"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color w:val="000000" w:themeColor="text1"/>
                <w:sz w:val="20"/>
                <w:szCs w:val="20"/>
              </w:rPr>
            </w:pPr>
            <w:r>
              <w:rPr>
                <w:rFonts w:ascii="Arial Narrow" w:hAnsi="Arial Narrow" w:cs="Leelawadee UI Semilight"/>
                <w:b/>
                <w:color w:val="000000" w:themeColor="text1"/>
                <w:sz w:val="20"/>
                <w:szCs w:val="20"/>
              </w:rPr>
              <w:t>Amount</w:t>
            </w:r>
          </w:p>
        </w:tc>
        <w:tc>
          <w:tcPr>
            <w:tcW w:w="799" w:type="dxa"/>
          </w:tcPr>
          <w:p w14:paraId="7CCA8167" w14:textId="250D36C4"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vMerge w:val="restart"/>
          </w:tcPr>
          <w:p w14:paraId="4F5C2A29"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410D33B"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2A65601A"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33095FBA" w14:textId="570B278E"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61F945C1"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FD34593" w14:textId="673724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olor w:val="0070C0"/>
                <w:sz w:val="20"/>
                <w:szCs w:val="20"/>
              </w:rPr>
              <w:t>$______________</w:t>
            </w:r>
          </w:p>
        </w:tc>
      </w:tr>
      <w:tr w:rsidR="00B711A9" w:rsidRPr="00C523F6" w14:paraId="600C0B5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7BBE4E2" w14:textId="238FDF3C" w:rsidR="00B711A9" w:rsidRPr="00C523F6" w:rsidRDefault="00B711A9" w:rsidP="00D76CE0">
            <w:pPr>
              <w:pStyle w:val="NoSpacing"/>
              <w:spacing w:line="276" w:lineRule="auto"/>
              <w:rPr>
                <w:rFonts w:ascii="Arial Narrow" w:hAnsi="Arial Narrow" w:cs="Leelawadee UI Semilight"/>
                <w:sz w:val="20"/>
                <w:szCs w:val="20"/>
              </w:rPr>
            </w:pPr>
            <w:r w:rsidRPr="001B0066">
              <w:rPr>
                <w:rFonts w:ascii="Arial Narrow" w:hAnsi="Arial Narrow"/>
                <w:sz w:val="20"/>
                <w:szCs w:val="20"/>
              </w:rPr>
              <w:t>English</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Borders>
              <w:top w:val="nil"/>
            </w:tcBorders>
          </w:tcPr>
          <w:p w14:paraId="1E486116" w14:textId="067F284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Borders>
              <w:top w:val="nil"/>
            </w:tcBorders>
          </w:tcPr>
          <w:p w14:paraId="59C13832"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495C0A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63B6B4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9034AEE" w14:textId="170EA264"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Humanities</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Pr>
          <w:p w14:paraId="2E5E5D76" w14:textId="5738125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20.00</w:t>
            </w:r>
          </w:p>
        </w:tc>
        <w:tc>
          <w:tcPr>
            <w:tcW w:w="799" w:type="dxa"/>
          </w:tcPr>
          <w:p w14:paraId="753438E7"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F77E93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4E8E3A4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0C41203F" w14:textId="4183F877"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Interdisciplinary Studies – Literacy</w:t>
            </w:r>
            <w:r>
              <w:rPr>
                <w:rFonts w:ascii="Arial Narrow" w:hAnsi="Arial Narrow"/>
                <w:sz w:val="19"/>
                <w:szCs w:val="19"/>
              </w:rPr>
              <w:t xml:space="preserve"> – </w:t>
            </w:r>
            <w:r w:rsidRPr="0077500C">
              <w:rPr>
                <w:rFonts w:ascii="Arial Narrow" w:hAnsi="Arial Narrow"/>
                <w:color w:val="767171" w:themeColor="background2" w:themeShade="80"/>
                <w:sz w:val="16"/>
                <w:szCs w:val="16"/>
              </w:rPr>
              <w:t>Reading and Responding Workbook</w:t>
            </w:r>
          </w:p>
        </w:tc>
        <w:tc>
          <w:tcPr>
            <w:tcW w:w="851" w:type="dxa"/>
          </w:tcPr>
          <w:p w14:paraId="397ED66C" w14:textId="76021ECD"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51F4B64A"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402128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0C5F498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0341CFEF" w14:textId="563D1627"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Interdisciplinary Studies – Numeracy</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1F68F9" w:rsidRPr="00443B82">
              <w:rPr>
                <w:rFonts w:ascii="Arial Narrow" w:hAnsi="Arial Narrow" w:cs="Leelawadee UI Semilight"/>
                <w:color w:val="767171" w:themeColor="background2" w:themeShade="80"/>
                <w:sz w:val="16"/>
                <w:szCs w:val="16"/>
              </w:rPr>
              <w:t>printed workbooks in lieu of textbooks</w:t>
            </w:r>
            <w:r w:rsidR="001F68F9">
              <w:rPr>
                <w:rFonts w:ascii="Arial Narrow" w:hAnsi="Arial Narrow" w:cs="Leelawadee UI Semilight"/>
                <w:color w:val="767171" w:themeColor="background2" w:themeShade="80"/>
                <w:sz w:val="16"/>
                <w:szCs w:val="16"/>
              </w:rPr>
              <w:t>, consumables</w:t>
            </w:r>
          </w:p>
        </w:tc>
        <w:tc>
          <w:tcPr>
            <w:tcW w:w="851" w:type="dxa"/>
          </w:tcPr>
          <w:p w14:paraId="0ED2C098" w14:textId="5DDF20F6"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4633469C"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828B2C7"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5D48F9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550609AA" w14:textId="737D4B9B"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Mathematics</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63AD930D" w14:textId="1D246D7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Pr>
          <w:p w14:paraId="14EF40D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996B618"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32D04D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42F97052" w14:textId="7B2B8DB8"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Physical Education &amp; Health</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7656CD68" w14:textId="1987801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25.00</w:t>
            </w:r>
          </w:p>
        </w:tc>
        <w:tc>
          <w:tcPr>
            <w:tcW w:w="799" w:type="dxa"/>
          </w:tcPr>
          <w:p w14:paraId="7B1303E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23893E70"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32D8C83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FFE904" w14:textId="5E354F92"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Science</w:t>
            </w:r>
            <w:r>
              <w:rPr>
                <w:rFonts w:ascii="Arial Narrow" w:hAnsi="Arial Narrow"/>
                <w:sz w:val="19"/>
                <w:szCs w:val="19"/>
              </w:rPr>
              <w:t xml:space="preserve"> – </w:t>
            </w:r>
            <w:r w:rsidRPr="0086625C">
              <w:rPr>
                <w:rFonts w:ascii="Arial Narrow" w:hAnsi="Arial Narrow"/>
                <w:iCs/>
                <w:color w:val="767171" w:themeColor="background2" w:themeShade="80"/>
                <w:sz w:val="16"/>
                <w:szCs w:val="16"/>
              </w:rPr>
              <w:t>lab equipment and materials</w:t>
            </w:r>
          </w:p>
        </w:tc>
        <w:tc>
          <w:tcPr>
            <w:tcW w:w="851" w:type="dxa"/>
          </w:tcPr>
          <w:p w14:paraId="649B167E" w14:textId="6789C960"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2CBACA06"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14E5116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621536" w:rsidRPr="00C523F6" w14:paraId="24ED239B"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shd w:val="clear" w:color="auto" w:fill="D9D9D9" w:themeFill="background1" w:themeFillShade="D9"/>
          </w:tcPr>
          <w:p w14:paraId="1229BA13" w14:textId="526444B5" w:rsidR="00621536" w:rsidRPr="00436AD5" w:rsidRDefault="00621536" w:rsidP="00D76CE0">
            <w:pPr>
              <w:pStyle w:val="NoSpacing"/>
              <w:spacing w:line="276" w:lineRule="auto"/>
              <w:rPr>
                <w:rFonts w:ascii="Arial Narrow" w:hAnsi="Arial Narrow"/>
                <w:sz w:val="20"/>
                <w:szCs w:val="20"/>
              </w:rPr>
            </w:pPr>
            <w:r w:rsidRPr="00621536">
              <w:rPr>
                <w:rFonts w:ascii="Arial Narrow" w:hAnsi="Arial Narrow"/>
                <w:b/>
                <w:bCs/>
                <w:sz w:val="20"/>
                <w:szCs w:val="20"/>
              </w:rPr>
              <w:t>Elective Units</w:t>
            </w:r>
            <w:r>
              <w:rPr>
                <w:rFonts w:ascii="Arial Narrow" w:hAnsi="Arial Narrow"/>
                <w:sz w:val="20"/>
                <w:szCs w:val="20"/>
              </w:rPr>
              <w:t xml:space="preserve"> – please tick </w:t>
            </w:r>
            <w:r w:rsidR="00D76CE0">
              <w:rPr>
                <w:rFonts w:ascii="Arial Narrow" w:hAnsi="Arial Narrow"/>
                <w:sz w:val="20"/>
                <w:szCs w:val="20"/>
              </w:rPr>
              <w:t>subjects based on</w:t>
            </w:r>
            <w:r>
              <w:rPr>
                <w:rFonts w:ascii="Arial Narrow" w:hAnsi="Arial Narrow"/>
                <w:sz w:val="20"/>
                <w:szCs w:val="20"/>
              </w:rPr>
              <w:t xml:space="preserve"> </w:t>
            </w:r>
            <w:r w:rsidRPr="00621536">
              <w:rPr>
                <w:rFonts w:ascii="Arial Narrow" w:hAnsi="Arial Narrow"/>
                <w:b/>
                <w:bCs/>
                <w:sz w:val="20"/>
                <w:szCs w:val="20"/>
              </w:rPr>
              <w:t>confirmed</w:t>
            </w:r>
            <w:r>
              <w:rPr>
                <w:rFonts w:ascii="Arial Narrow" w:hAnsi="Arial Narrow"/>
                <w:sz w:val="20"/>
                <w:szCs w:val="20"/>
              </w:rPr>
              <w:t xml:space="preserve"> selections</w:t>
            </w:r>
          </w:p>
        </w:tc>
        <w:tc>
          <w:tcPr>
            <w:tcW w:w="851" w:type="dxa"/>
            <w:shd w:val="clear" w:color="auto" w:fill="D9D9D9" w:themeFill="background1" w:themeFillShade="D9"/>
          </w:tcPr>
          <w:p w14:paraId="65D42160" w14:textId="09C02F66" w:rsidR="00621536" w:rsidRDefault="00D76CE0"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
                <w:color w:val="000000" w:themeColor="text1"/>
                <w:sz w:val="20"/>
                <w:szCs w:val="20"/>
              </w:rPr>
              <w:t>Amount</w:t>
            </w:r>
          </w:p>
        </w:tc>
        <w:tc>
          <w:tcPr>
            <w:tcW w:w="799" w:type="dxa"/>
            <w:shd w:val="clear" w:color="auto" w:fill="D9D9D9" w:themeFill="background1" w:themeFillShade="D9"/>
          </w:tcPr>
          <w:p w14:paraId="16113BBD" w14:textId="79BD9D50" w:rsidR="00621536" w:rsidRPr="00C523F6" w:rsidRDefault="00D76CE0" w:rsidP="001B006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shd w:val="clear" w:color="auto" w:fill="D9D9D9" w:themeFill="background1" w:themeFillShade="D9"/>
          </w:tcPr>
          <w:p w14:paraId="2E2D8FA9" w14:textId="3B1D2FD0" w:rsidR="00621536" w:rsidRPr="00C523F6" w:rsidRDefault="00E038C0"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t>Amount</w:t>
            </w:r>
          </w:p>
        </w:tc>
      </w:tr>
      <w:tr w:rsidR="0066681A" w:rsidRPr="00C523F6" w14:paraId="613C855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4CE0F8C" w14:textId="5029527E" w:rsidR="0066681A" w:rsidRPr="00B711A9" w:rsidRDefault="0066681A" w:rsidP="00D76CE0">
            <w:pPr>
              <w:pStyle w:val="NoSpacing"/>
              <w:spacing w:line="276" w:lineRule="auto"/>
              <w:rPr>
                <w:rFonts w:ascii="Arial Narrow" w:hAnsi="Arial Narrow"/>
                <w:sz w:val="20"/>
                <w:szCs w:val="20"/>
              </w:rPr>
            </w:pPr>
            <w:r w:rsidRPr="00B711A9">
              <w:rPr>
                <w:rFonts w:ascii="Arial Narrow" w:hAnsi="Arial Narrow"/>
                <w:sz w:val="20"/>
                <w:szCs w:val="20"/>
              </w:rPr>
              <w:t>Active for Life</w:t>
            </w:r>
            <w:r w:rsidR="00D76CE0">
              <w:rPr>
                <w:rFonts w:ascii="Arial Narrow" w:hAnsi="Arial Narrow"/>
                <w:sz w:val="20"/>
                <w:szCs w:val="20"/>
              </w:rPr>
              <w:t xml:space="preserve"> </w:t>
            </w:r>
            <w:r w:rsidR="001B044D">
              <w:rPr>
                <w:rFonts w:ascii="Arial Narrow" w:hAnsi="Arial Narrow"/>
                <w:sz w:val="19"/>
                <w:szCs w:val="19"/>
              </w:rPr>
              <w:t>–</w:t>
            </w:r>
            <w:r w:rsidR="00D76CE0">
              <w:rPr>
                <w:rFonts w:ascii="Arial Narrow" w:hAnsi="Arial Narrow"/>
                <w:sz w:val="20"/>
                <w:szCs w:val="20"/>
              </w:rPr>
              <w:t xml:space="preserve"> </w:t>
            </w:r>
            <w:r w:rsidR="00D76CE0">
              <w:rPr>
                <w:rFonts w:ascii="Arial Narrow" w:hAnsi="Arial Narrow"/>
                <w:color w:val="767171" w:themeColor="background2" w:themeShade="80"/>
                <w:sz w:val="16"/>
                <w:szCs w:val="16"/>
              </w:rPr>
              <w:t>Health &amp; PE booklet</w:t>
            </w:r>
          </w:p>
        </w:tc>
        <w:tc>
          <w:tcPr>
            <w:tcW w:w="851" w:type="dxa"/>
          </w:tcPr>
          <w:p w14:paraId="00375E2E" w14:textId="2E118B7E"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$15.00</w:t>
            </w:r>
          </w:p>
        </w:tc>
        <w:tc>
          <w:tcPr>
            <w:tcW w:w="799" w:type="dxa"/>
          </w:tcPr>
          <w:p w14:paraId="6724C8E6"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93C169F" w14:textId="3393706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7BE8E7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31A6BDA" w14:textId="0B270AFE" w:rsidR="0066681A" w:rsidRDefault="0066681A" w:rsidP="00D76CE0">
            <w:pPr>
              <w:pStyle w:val="NoSpacing"/>
              <w:spacing w:line="276" w:lineRule="auto"/>
              <w:rPr>
                <w:rFonts w:ascii="Arial Narrow" w:hAnsi="Arial Narrow"/>
                <w:sz w:val="20"/>
                <w:szCs w:val="20"/>
              </w:rPr>
            </w:pPr>
            <w:r w:rsidRPr="00436AD5">
              <w:rPr>
                <w:rFonts w:ascii="Arial Narrow" w:hAnsi="Arial Narrow"/>
                <w:sz w:val="20"/>
                <w:szCs w:val="20"/>
              </w:rPr>
              <w:t>Art</w:t>
            </w:r>
            <w:r>
              <w:rPr>
                <w:rFonts w:ascii="Arial Narrow" w:hAnsi="Arial Narrow"/>
                <w:sz w:val="19"/>
                <w:szCs w:val="19"/>
              </w:rPr>
              <w:t xml:space="preserve"> –</w:t>
            </w:r>
            <w:r w:rsidRPr="00EF388B">
              <w:rPr>
                <w:rFonts w:ascii="Arial Narrow" w:hAnsi="Arial Narrow"/>
                <w:i/>
                <w:sz w:val="16"/>
                <w:szCs w:val="16"/>
              </w:rPr>
              <w:t xml:space="preserve"> </w:t>
            </w:r>
            <w:r w:rsidRPr="001C091A">
              <w:rPr>
                <w:rFonts w:ascii="Arial Narrow" w:hAnsi="Arial Narrow"/>
                <w:iCs/>
                <w:color w:val="767171" w:themeColor="background2" w:themeShade="80"/>
                <w:sz w:val="16"/>
                <w:szCs w:val="16"/>
              </w:rPr>
              <w:t>paint, inks, pastels, water colours, quality paper</w:t>
            </w:r>
          </w:p>
        </w:tc>
        <w:tc>
          <w:tcPr>
            <w:tcW w:w="851" w:type="dxa"/>
          </w:tcPr>
          <w:p w14:paraId="27A84F48" w14:textId="222D4817"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EF642C3"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86C403B" w14:textId="3A4CD9F8"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17E4E3F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88D089" w14:textId="6E659408" w:rsidR="0066681A" w:rsidRPr="00436AD5" w:rsidRDefault="0066681A" w:rsidP="00D76CE0">
            <w:pPr>
              <w:pStyle w:val="NoSpacing"/>
              <w:spacing w:line="276" w:lineRule="auto"/>
              <w:rPr>
                <w:rFonts w:ascii="Arial Narrow" w:hAnsi="Arial Narrow"/>
                <w:sz w:val="20"/>
                <w:szCs w:val="20"/>
              </w:rPr>
            </w:pPr>
            <w:r w:rsidRPr="00C523F6">
              <w:rPr>
                <w:rFonts w:ascii="Arial Narrow" w:hAnsi="Arial Narrow" w:cs="Leelawadee UI Semilight"/>
                <w:sz w:val="20"/>
                <w:szCs w:val="20"/>
              </w:rPr>
              <w:t xml:space="preserve">3D Art – </w:t>
            </w:r>
            <w:r w:rsidRPr="009C12D2">
              <w:rPr>
                <w:rFonts w:ascii="Arial Narrow" w:hAnsi="Arial Narrow" w:cs="Leelawadee UI Semilight"/>
                <w:color w:val="767171" w:themeColor="background2" w:themeShade="80"/>
                <w:sz w:val="16"/>
                <w:szCs w:val="16"/>
              </w:rPr>
              <w:t>quality consumables, inks, pastels, water colours</w:t>
            </w:r>
          </w:p>
        </w:tc>
        <w:tc>
          <w:tcPr>
            <w:tcW w:w="851" w:type="dxa"/>
          </w:tcPr>
          <w:p w14:paraId="2EB4F79B" w14:textId="5F854FF3"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6F8BB4FF"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DAB839C" w14:textId="3152C6C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67F32F6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6D8C0D3" w14:textId="7B68EA5B" w:rsidR="00653BB1" w:rsidRPr="00C523F6" w:rsidRDefault="00653BB1" w:rsidP="00653BB1">
            <w:pPr>
              <w:pStyle w:val="NoSpacing"/>
              <w:spacing w:line="276" w:lineRule="auto"/>
              <w:rPr>
                <w:rFonts w:ascii="Arial Narrow" w:hAnsi="Arial Narrow" w:cs="Leelawadee UI Semilight"/>
                <w:sz w:val="20"/>
                <w:szCs w:val="20"/>
              </w:rPr>
            </w:pPr>
            <w:r>
              <w:rPr>
                <w:rFonts w:ascii="Arial Narrow" w:hAnsi="Arial Narrow" w:cs="Leelawadee UI Semilight"/>
                <w:sz w:val="20"/>
                <w:szCs w:val="20"/>
              </w:rPr>
              <w:t>Band of Beginners (BOB)</w:t>
            </w:r>
            <w:r w:rsidR="00E72C77">
              <w:rPr>
                <w:rFonts w:ascii="Arial Narrow" w:hAnsi="Arial Narrow" w:cs="Leelawadee UI Semilight"/>
                <w:sz w:val="20"/>
                <w:szCs w:val="20"/>
              </w:rPr>
              <w:t xml:space="preserve"> - </w:t>
            </w:r>
            <w:r w:rsidR="00E72C77" w:rsidRPr="0086625C">
              <w:rPr>
                <w:rFonts w:ascii="Arial Narrow" w:hAnsi="Arial Narrow"/>
                <w:iCs/>
                <w:color w:val="767171" w:themeColor="background2" w:themeShade="80"/>
                <w:sz w:val="16"/>
                <w:szCs w:val="16"/>
              </w:rPr>
              <w:t>sheet music</w:t>
            </w:r>
            <w:r w:rsidR="00E72C77">
              <w:rPr>
                <w:rFonts w:ascii="Arial Narrow" w:hAnsi="Arial Narrow"/>
                <w:iCs/>
                <w:color w:val="767171" w:themeColor="background2" w:themeShade="80"/>
                <w:sz w:val="16"/>
                <w:szCs w:val="16"/>
              </w:rPr>
              <w:t>, maintenance of equipment</w:t>
            </w:r>
          </w:p>
        </w:tc>
        <w:tc>
          <w:tcPr>
            <w:tcW w:w="851" w:type="dxa"/>
          </w:tcPr>
          <w:p w14:paraId="346A3BF0" w14:textId="1CE69D99"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6A8A457E"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598F4C6" w14:textId="537A65BC" w:rsidR="00653BB1" w:rsidRPr="002830AF"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653BB1" w:rsidRPr="00C523F6" w14:paraId="6755B75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17D4360" w14:textId="4A299810" w:rsidR="00653BB1" w:rsidRPr="00436AD5"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Classroom Music </w:t>
            </w:r>
            <w:r>
              <w:rPr>
                <w:rFonts w:ascii="Arial Narrow" w:hAnsi="Arial Narrow"/>
                <w:sz w:val="19"/>
                <w:szCs w:val="19"/>
              </w:rPr>
              <w:t>–</w:t>
            </w:r>
            <w:r>
              <w:rPr>
                <w:rFonts w:ascii="Arial Narrow" w:hAnsi="Arial Narrow"/>
                <w:sz w:val="20"/>
                <w:szCs w:val="20"/>
              </w:rPr>
              <w:t xml:space="preserve"> </w:t>
            </w:r>
            <w:r w:rsidRPr="0086625C">
              <w:rPr>
                <w:rFonts w:ascii="Arial Narrow" w:hAnsi="Arial Narrow"/>
                <w:iCs/>
                <w:color w:val="767171" w:themeColor="background2" w:themeShade="80"/>
                <w:sz w:val="16"/>
                <w:szCs w:val="16"/>
              </w:rPr>
              <w:t>sheet music</w:t>
            </w:r>
            <w:r>
              <w:rPr>
                <w:rFonts w:ascii="Arial Narrow" w:hAnsi="Arial Narrow"/>
                <w:iCs/>
                <w:color w:val="767171" w:themeColor="background2" w:themeShade="80"/>
                <w:sz w:val="16"/>
                <w:szCs w:val="16"/>
              </w:rPr>
              <w:t>, maintenance of equipment</w:t>
            </w:r>
          </w:p>
        </w:tc>
        <w:tc>
          <w:tcPr>
            <w:tcW w:w="851" w:type="dxa"/>
          </w:tcPr>
          <w:p w14:paraId="5D8E8267" w14:textId="42F755B4"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3F2DA307"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4D415D0" w14:textId="4FA179CB"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653BB1"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Dance </w:t>
            </w:r>
            <w:r>
              <w:rPr>
                <w:rFonts w:ascii="Arial Narrow" w:hAnsi="Arial Narrow"/>
                <w:sz w:val="19"/>
                <w:szCs w:val="19"/>
              </w:rPr>
              <w:t xml:space="preserve">– </w:t>
            </w:r>
            <w:r w:rsidRPr="0086625C">
              <w:rPr>
                <w:rFonts w:ascii="Arial Narrow" w:hAnsi="Arial Narrow"/>
                <w:iCs/>
                <w:color w:val="767171" w:themeColor="background2" w:themeShade="80"/>
                <w:sz w:val="16"/>
                <w:szCs w:val="16"/>
              </w:rPr>
              <w:t>costumes</w:t>
            </w:r>
            <w:r>
              <w:rPr>
                <w:rFonts w:ascii="Arial Narrow" w:hAnsi="Arial Narrow"/>
                <w:iCs/>
                <w:color w:val="767171" w:themeColor="background2" w:themeShade="80"/>
                <w:sz w:val="16"/>
                <w:szCs w:val="16"/>
              </w:rPr>
              <w:t xml:space="preserve">, </w:t>
            </w:r>
            <w:r w:rsidRPr="0086625C">
              <w:rPr>
                <w:rFonts w:ascii="Arial Narrow" w:hAnsi="Arial Narrow"/>
                <w:iCs/>
                <w:color w:val="767171" w:themeColor="background2" w:themeShade="80"/>
                <w:sz w:val="16"/>
                <w:szCs w:val="16"/>
              </w:rPr>
              <w:t>venue and equipment hire, scripts, sheet music</w:t>
            </w:r>
          </w:p>
        </w:tc>
        <w:tc>
          <w:tcPr>
            <w:tcW w:w="851" w:type="dxa"/>
          </w:tcPr>
          <w:p w14:paraId="2BA1E1E2" w14:textId="5517BB17"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C6361C1"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BAA3455" w14:textId="00CA39FD"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28AD91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965CCA0" w14:textId="07AB52A5" w:rsidR="00653BB1" w:rsidRPr="00436AD5"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Drama – </w:t>
            </w:r>
            <w:r w:rsidRPr="0086625C">
              <w:rPr>
                <w:rFonts w:ascii="Arial Narrow" w:hAnsi="Arial Narrow"/>
                <w:iCs/>
                <w:color w:val="767171" w:themeColor="background2" w:themeShade="80"/>
                <w:sz w:val="16"/>
                <w:szCs w:val="16"/>
              </w:rPr>
              <w:t>costumes</w:t>
            </w:r>
            <w:r>
              <w:rPr>
                <w:rFonts w:ascii="Arial Narrow" w:hAnsi="Arial Narrow"/>
                <w:iCs/>
                <w:color w:val="767171" w:themeColor="background2" w:themeShade="80"/>
                <w:sz w:val="16"/>
                <w:szCs w:val="16"/>
              </w:rPr>
              <w:t xml:space="preserve">, </w:t>
            </w:r>
            <w:r w:rsidRPr="0086625C">
              <w:rPr>
                <w:rFonts w:ascii="Arial Narrow" w:hAnsi="Arial Narrow"/>
                <w:iCs/>
                <w:color w:val="767171" w:themeColor="background2" w:themeShade="80"/>
                <w:sz w:val="16"/>
                <w:szCs w:val="16"/>
              </w:rPr>
              <w:t>venue and equipment hire, scripts, sheet music</w:t>
            </w:r>
          </w:p>
        </w:tc>
        <w:tc>
          <w:tcPr>
            <w:tcW w:w="851" w:type="dxa"/>
          </w:tcPr>
          <w:p w14:paraId="1167FB22" w14:textId="478D99DB"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5D19F522"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7DDF284" w14:textId="691F5F32"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42A96AD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AF441BA" w14:textId="5910E40E" w:rsidR="00653BB1"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English as an Additional Language </w:t>
            </w:r>
            <w:r>
              <w:rPr>
                <w:rFonts w:ascii="Arial Narrow" w:hAnsi="Arial Narrow"/>
                <w:sz w:val="19"/>
                <w:szCs w:val="19"/>
              </w:rPr>
              <w:t>–</w:t>
            </w:r>
            <w:r>
              <w:rPr>
                <w:rFonts w:ascii="Arial Narrow" w:hAnsi="Arial Narrow" w:cs="Leelawadee UI Semilight"/>
                <w:color w:val="767171" w:themeColor="background2" w:themeShade="80"/>
                <w:sz w:val="16"/>
                <w:szCs w:val="16"/>
              </w:rPr>
              <w:t xml:space="preserve"> </w:t>
            </w:r>
            <w:r w:rsidRPr="00443B82">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consumables</w:t>
            </w:r>
          </w:p>
        </w:tc>
        <w:tc>
          <w:tcPr>
            <w:tcW w:w="851" w:type="dxa"/>
          </w:tcPr>
          <w:p w14:paraId="078A7C8D" w14:textId="19F395F5"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66D8E9FD"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A9574AA" w14:textId="08BDF05D" w:rsidR="00653BB1" w:rsidRPr="002830AF"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653BB1" w:rsidRPr="00C523F6" w14:paraId="2083F46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ABD4EAE" w14:textId="2C5D264B" w:rsidR="00653BB1"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Fashion &amp; Design Technology </w:t>
            </w:r>
            <w:r>
              <w:rPr>
                <w:rFonts w:ascii="Arial Narrow" w:hAnsi="Arial Narrow"/>
                <w:sz w:val="19"/>
                <w:szCs w:val="19"/>
              </w:rPr>
              <w:t xml:space="preserve">– </w:t>
            </w:r>
            <w:r>
              <w:rPr>
                <w:rFonts w:ascii="Arial Narrow" w:hAnsi="Arial Narrow"/>
                <w:color w:val="767171" w:themeColor="background2" w:themeShade="80"/>
                <w:sz w:val="16"/>
                <w:szCs w:val="16"/>
              </w:rPr>
              <w:t xml:space="preserve">materials,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needles, thread, workbook, patterns</w:t>
            </w:r>
          </w:p>
        </w:tc>
        <w:tc>
          <w:tcPr>
            <w:tcW w:w="851" w:type="dxa"/>
          </w:tcPr>
          <w:p w14:paraId="3B8031E4" w14:textId="4BB42594"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$60.00</w:t>
            </w:r>
          </w:p>
        </w:tc>
        <w:tc>
          <w:tcPr>
            <w:tcW w:w="799" w:type="dxa"/>
          </w:tcPr>
          <w:p w14:paraId="4006D903"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1C0121E" w14:textId="7393FB85"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0A68B92A" w:rsidR="00653BB1"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Food Technology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food ingredients</w:t>
            </w:r>
          </w:p>
        </w:tc>
        <w:tc>
          <w:tcPr>
            <w:tcW w:w="851" w:type="dxa"/>
          </w:tcPr>
          <w:p w14:paraId="26CB8634" w14:textId="489FF281"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$70.00</w:t>
            </w:r>
          </w:p>
        </w:tc>
        <w:tc>
          <w:tcPr>
            <w:tcW w:w="799" w:type="dxa"/>
          </w:tcPr>
          <w:p w14:paraId="68E84BC2"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2AF4DA2" w14:textId="0F251A60"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35F2EB4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AB79A3" w14:textId="0F537BB2" w:rsidR="00653BB1" w:rsidRDefault="00653BB1" w:rsidP="00653BB1">
            <w:pPr>
              <w:pStyle w:val="NoSpacing"/>
              <w:spacing w:line="276" w:lineRule="auto"/>
              <w:rPr>
                <w:rFonts w:ascii="Arial Narrow" w:hAnsi="Arial Narrow"/>
                <w:sz w:val="20"/>
                <w:szCs w:val="20"/>
              </w:rPr>
            </w:pPr>
            <w:r>
              <w:rPr>
                <w:rFonts w:ascii="Arial Narrow" w:hAnsi="Arial Narrow"/>
                <w:sz w:val="19"/>
                <w:szCs w:val="19"/>
              </w:rPr>
              <w:t xml:space="preserve">Languages – Italian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3E661FBB" w14:textId="79F2A56B"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6EDC27A4"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9AF33" w14:textId="1D718E7F"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6D6B05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11B4CA1" w14:textId="3F4871C5" w:rsidR="00653BB1" w:rsidRDefault="00653BB1" w:rsidP="00653BB1">
            <w:pPr>
              <w:pStyle w:val="NoSpacing"/>
              <w:spacing w:line="276" w:lineRule="auto"/>
              <w:rPr>
                <w:rFonts w:ascii="Arial Narrow" w:hAnsi="Arial Narrow"/>
                <w:sz w:val="20"/>
                <w:szCs w:val="20"/>
              </w:rPr>
            </w:pPr>
            <w:r>
              <w:rPr>
                <w:rFonts w:ascii="Arial Narrow" w:hAnsi="Arial Narrow"/>
                <w:sz w:val="19"/>
                <w:szCs w:val="19"/>
              </w:rPr>
              <w:t xml:space="preserve">Languages – Japanese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1F57ABE9" w14:textId="570A5F80"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016AC0F2"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778B956" w14:textId="28746BC4"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2BD08DD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D79431" w14:textId="7FB32FEC" w:rsidR="00653BB1" w:rsidRDefault="00653BB1" w:rsidP="00653BB1">
            <w:pPr>
              <w:pStyle w:val="NoSpacing"/>
              <w:spacing w:line="276" w:lineRule="auto"/>
              <w:rPr>
                <w:rFonts w:ascii="Arial Narrow" w:hAnsi="Arial Narrow"/>
                <w:sz w:val="19"/>
                <w:szCs w:val="19"/>
              </w:rPr>
            </w:pPr>
            <w:r w:rsidRPr="001B0066">
              <w:rPr>
                <w:rFonts w:ascii="Arial Narrow" w:hAnsi="Arial Narrow"/>
                <w:sz w:val="20"/>
                <w:szCs w:val="20"/>
              </w:rPr>
              <w:t>Materials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first grade timber, hardware</w:t>
            </w:r>
          </w:p>
        </w:tc>
        <w:tc>
          <w:tcPr>
            <w:tcW w:w="851" w:type="dxa"/>
          </w:tcPr>
          <w:p w14:paraId="595CE036" w14:textId="2FBA2670"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5B124B3C"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7DD31E8" w14:textId="1556F893"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03EB1D5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97D77A" w14:textId="3BE33ABB" w:rsidR="00653BB1" w:rsidRDefault="00653BB1" w:rsidP="00653BB1">
            <w:pPr>
              <w:pStyle w:val="NoSpacing"/>
              <w:spacing w:line="276" w:lineRule="auto"/>
              <w:rPr>
                <w:rFonts w:ascii="Arial Narrow" w:hAnsi="Arial Narrow"/>
                <w:sz w:val="19"/>
                <w:szCs w:val="19"/>
              </w:rPr>
            </w:pPr>
            <w:r w:rsidRPr="001B0066">
              <w:rPr>
                <w:rFonts w:ascii="Arial Narrow" w:hAnsi="Arial Narrow"/>
                <w:sz w:val="20"/>
                <w:szCs w:val="20"/>
              </w:rPr>
              <w:t>Money &amp; Markets</w:t>
            </w:r>
            <w:r>
              <w:rPr>
                <w:rFonts w:ascii="Arial Narrow" w:hAnsi="Arial Narrow"/>
                <w:sz w:val="19"/>
                <w:szCs w:val="19"/>
              </w:rPr>
              <w:t xml:space="preserve">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6F32228F" w14:textId="2EBA0DA2"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7164AD79"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E5FFFF5" w14:textId="448AE5FC"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0B0E2FF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133242F" w14:textId="19353523" w:rsidR="00653BB1" w:rsidRDefault="00653BB1" w:rsidP="00653BB1">
            <w:pPr>
              <w:pStyle w:val="NoSpacing"/>
              <w:spacing w:line="276" w:lineRule="auto"/>
              <w:rPr>
                <w:rFonts w:ascii="Arial Narrow" w:hAnsi="Arial Narrow"/>
                <w:sz w:val="19"/>
                <w:szCs w:val="19"/>
              </w:rPr>
            </w:pPr>
            <w:r w:rsidRPr="001B0066">
              <w:rPr>
                <w:rFonts w:ascii="Arial Narrow" w:hAnsi="Arial Narrow"/>
                <w:sz w:val="20"/>
                <w:szCs w:val="20"/>
              </w:rPr>
              <w:t>Performance Studies</w:t>
            </w:r>
            <w:r>
              <w:rPr>
                <w:rFonts w:ascii="Arial Narrow" w:hAnsi="Arial Narrow"/>
                <w:sz w:val="19"/>
                <w:szCs w:val="19"/>
              </w:rPr>
              <w:t xml:space="preserve"> – </w:t>
            </w:r>
            <w:r w:rsidRPr="0086625C">
              <w:rPr>
                <w:rFonts w:ascii="Arial Narrow" w:hAnsi="Arial Narrow"/>
                <w:iCs/>
                <w:color w:val="767171" w:themeColor="background2" w:themeShade="80"/>
                <w:sz w:val="16"/>
                <w:szCs w:val="16"/>
              </w:rPr>
              <w:t>costumes/venue and equipment hire, scripts, sheet music</w:t>
            </w:r>
          </w:p>
        </w:tc>
        <w:tc>
          <w:tcPr>
            <w:tcW w:w="851" w:type="dxa"/>
          </w:tcPr>
          <w:p w14:paraId="71FFCC8E" w14:textId="0A9B98A6"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D57473D"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1854DF7B" w14:textId="1FA5D26F"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33AFBF8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6EC59F7" w14:textId="63A4BFE9" w:rsidR="00653BB1" w:rsidRPr="0066681A" w:rsidRDefault="00653BB1" w:rsidP="00653BB1">
            <w:pPr>
              <w:pStyle w:val="NoSpacing"/>
              <w:spacing w:line="276" w:lineRule="auto"/>
              <w:rPr>
                <w:rFonts w:ascii="Arial Narrow" w:hAnsi="Arial Narrow"/>
                <w:color w:val="767171" w:themeColor="background2" w:themeShade="80"/>
                <w:sz w:val="16"/>
                <w:szCs w:val="16"/>
              </w:rPr>
            </w:pPr>
            <w:r w:rsidRPr="001B0066">
              <w:rPr>
                <w:rFonts w:ascii="Arial Narrow" w:hAnsi="Arial Narrow"/>
                <w:sz w:val="20"/>
                <w:szCs w:val="20"/>
              </w:rPr>
              <w:t>Sports Bag</w:t>
            </w:r>
            <w:r>
              <w:rPr>
                <w:rFonts w:ascii="Arial Narrow" w:hAnsi="Arial Narrow"/>
                <w:sz w:val="19"/>
                <w:szCs w:val="19"/>
              </w:rPr>
              <w:t xml:space="preserve"> – </w:t>
            </w:r>
            <w:r>
              <w:rPr>
                <w:rFonts w:ascii="Arial Narrow" w:hAnsi="Arial Narrow"/>
                <w:color w:val="767171" w:themeColor="background2" w:themeShade="80"/>
                <w:sz w:val="16"/>
                <w:szCs w:val="16"/>
              </w:rPr>
              <w:t>Health &amp; PE booklet</w:t>
            </w:r>
          </w:p>
        </w:tc>
        <w:tc>
          <w:tcPr>
            <w:tcW w:w="851" w:type="dxa"/>
          </w:tcPr>
          <w:p w14:paraId="5444295A" w14:textId="3AAF35F5"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$15.00</w:t>
            </w:r>
          </w:p>
        </w:tc>
        <w:tc>
          <w:tcPr>
            <w:tcW w:w="799" w:type="dxa"/>
          </w:tcPr>
          <w:p w14:paraId="55F34C9E"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1CF2AF4" w14:textId="3786B6A7"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6C3D2BFA" w:rsidR="00653BB1" w:rsidRDefault="00653BB1" w:rsidP="00653BB1">
            <w:pPr>
              <w:pStyle w:val="NoSpacing"/>
              <w:spacing w:line="276" w:lineRule="auto"/>
              <w:rPr>
                <w:rFonts w:ascii="Arial Narrow" w:hAnsi="Arial Narrow"/>
                <w:sz w:val="19"/>
                <w:szCs w:val="19"/>
              </w:rPr>
            </w:pPr>
            <w:r w:rsidRPr="001B0066">
              <w:rPr>
                <w:rFonts w:ascii="Arial Narrow" w:hAnsi="Arial Narrow"/>
                <w:sz w:val="20"/>
                <w:szCs w:val="20"/>
              </w:rPr>
              <w:t>Systems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electrical components</w:t>
            </w:r>
          </w:p>
        </w:tc>
        <w:tc>
          <w:tcPr>
            <w:tcW w:w="851" w:type="dxa"/>
          </w:tcPr>
          <w:p w14:paraId="0219A0D9" w14:textId="0C3297B1"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C3C4E0B"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08AD218" w14:textId="461A05B3"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653BB1" w:rsidRDefault="00653BB1" w:rsidP="00653BB1">
            <w:pPr>
              <w:pStyle w:val="NoSpacing"/>
              <w:spacing w:line="276" w:lineRule="auto"/>
              <w:rPr>
                <w:rFonts w:ascii="Arial Narrow" w:hAnsi="Arial Narrow"/>
                <w:sz w:val="20"/>
                <w:szCs w:val="20"/>
              </w:rPr>
            </w:pPr>
            <w:r>
              <w:rPr>
                <w:rFonts w:ascii="Arial Narrow" w:hAnsi="Arial Narrow"/>
                <w:sz w:val="20"/>
                <w:szCs w:val="20"/>
              </w:rPr>
              <w:t xml:space="preserve">Visual Communication &amp; Design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gloss/cartridge paper/paint</w:t>
            </w:r>
          </w:p>
        </w:tc>
        <w:tc>
          <w:tcPr>
            <w:tcW w:w="851" w:type="dxa"/>
          </w:tcPr>
          <w:p w14:paraId="201031F7" w14:textId="13067D7F" w:rsidR="00653BB1"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8598F86" w14:textId="77777777"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3C367" w14:textId="6F59867B" w:rsidR="00653BB1" w:rsidRPr="00C523F6" w:rsidRDefault="00653BB1" w:rsidP="00653BB1">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53BB1" w:rsidRPr="00C523F6" w14:paraId="7EAEE5EB"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653BB1" w:rsidRPr="00C523F6" w:rsidRDefault="00653BB1" w:rsidP="00653BB1">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Provision and Upkeep of School Devices, Peripherals, and ICT</w:t>
            </w:r>
          </w:p>
          <w:p w14:paraId="35D3B5E1" w14:textId="1BED6556" w:rsidR="00653BB1" w:rsidRPr="009C12D2" w:rsidRDefault="00653BB1" w:rsidP="00653BB1">
            <w:pPr>
              <w:pStyle w:val="NoSpacing"/>
              <w:spacing w:line="276" w:lineRule="auto"/>
              <w:rPr>
                <w:rFonts w:ascii="Arial Narrow" w:hAnsi="Arial Narrow" w:cs="Leelawadee UI Semilight"/>
                <w:b/>
                <w:bCs/>
                <w:sz w:val="16"/>
                <w:szCs w:val="16"/>
              </w:rPr>
            </w:pPr>
            <w:r>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1650" w:type="dxa"/>
            <w:gridSpan w:val="2"/>
          </w:tcPr>
          <w:p w14:paraId="15F550A2" w14:textId="23DABB3D"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$20.00</w:t>
            </w:r>
          </w:p>
        </w:tc>
        <w:tc>
          <w:tcPr>
            <w:tcW w:w="1606" w:type="dxa"/>
            <w:vAlign w:val="center"/>
          </w:tcPr>
          <w:p w14:paraId="7F230CCC" w14:textId="1FFE9C49"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653BB1" w:rsidRPr="00C523F6" w14:paraId="7F21AC33"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653BB1" w:rsidRPr="00C523F6" w:rsidRDefault="00653BB1" w:rsidP="00653BB1">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Student ID Card</w:t>
            </w:r>
          </w:p>
        </w:tc>
        <w:tc>
          <w:tcPr>
            <w:tcW w:w="1650" w:type="dxa"/>
            <w:gridSpan w:val="2"/>
          </w:tcPr>
          <w:p w14:paraId="3096615E" w14:textId="1CFB1DA2"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$10.00</w:t>
            </w:r>
          </w:p>
        </w:tc>
        <w:tc>
          <w:tcPr>
            <w:tcW w:w="1606" w:type="dxa"/>
            <w:vAlign w:val="center"/>
          </w:tcPr>
          <w:p w14:paraId="14223396" w14:textId="5866C6C3" w:rsidR="00653BB1" w:rsidRPr="00C523F6"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653BB1"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653BB1" w:rsidRPr="00D76CE0" w:rsidRDefault="00653BB1" w:rsidP="00653BB1">
            <w:pPr>
              <w:pStyle w:val="NoSpacing"/>
              <w:spacing w:line="276" w:lineRule="auto"/>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653BB1" w:rsidRPr="00E61165"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653BB1" w:rsidRPr="00E61165" w:rsidRDefault="00653BB1" w:rsidP="00653BB1">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433234B5" w14:textId="6A04F105"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5AF65E94" w14:textId="74B8A2C3"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6A490939" w14:textId="77777777" w:rsidR="001B044D" w:rsidRDefault="001B044D" w:rsidP="00E83CBD">
      <w:pPr>
        <w:pStyle w:val="NoSpacing"/>
        <w:tabs>
          <w:tab w:val="left" w:pos="6345"/>
          <w:tab w:val="left" w:pos="8137"/>
        </w:tabs>
        <w:ind w:left="113"/>
        <w:rPr>
          <w:rFonts w:ascii="Arial Narrow" w:hAnsi="Arial Narrow" w:cs="Leelawadee UI Semilight"/>
          <w:b/>
          <w:bCs/>
          <w:sz w:val="20"/>
          <w:szCs w:val="20"/>
        </w:rPr>
      </w:pPr>
    </w:p>
    <w:p w14:paraId="1F0A5373" w14:textId="6A3036B2" w:rsidR="0066681A" w:rsidRDefault="0066681A" w:rsidP="00E83CBD">
      <w:pPr>
        <w:pStyle w:val="NoSpacing"/>
        <w:tabs>
          <w:tab w:val="left" w:pos="6345"/>
          <w:tab w:val="left" w:pos="8137"/>
        </w:tabs>
        <w:ind w:left="113"/>
        <w:rPr>
          <w:rFonts w:ascii="Arial Narrow" w:hAnsi="Arial Narrow" w:cs="Leelawadee UI Semilight"/>
          <w:b/>
          <w:bCs/>
          <w:sz w:val="20"/>
          <w:szCs w:val="20"/>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001F7E" w:rsidRPr="00C523F6"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001F7E" w:rsidRPr="00C523F6" w:rsidRDefault="00001F7E" w:rsidP="00D76CE0">
            <w:pPr>
              <w:pStyle w:val="NoSpacing"/>
              <w:spacing w:line="276" w:lineRule="auto"/>
              <w:rPr>
                <w:rFonts w:ascii="Arial Narrow" w:hAnsi="Arial Narrow" w:cs="Leelawadee UI Semilight"/>
                <w:b/>
                <w:bCs/>
                <w:sz w:val="20"/>
                <w:szCs w:val="20"/>
              </w:rPr>
            </w:pPr>
            <w:r w:rsidRPr="00D76CE0">
              <w:rPr>
                <w:rFonts w:ascii="Arial Narrow" w:hAnsi="Arial Narrow" w:cs="Leelawadee UI Semilight"/>
                <w:b/>
                <w:bCs/>
              </w:rPr>
              <w:lastRenderedPageBreak/>
              <w:t>Other Contributions</w:t>
            </w:r>
            <w:r w:rsidRPr="00C523F6">
              <w:rPr>
                <w:rFonts w:ascii="Arial Narrow" w:hAnsi="Arial Narrow"/>
                <w:b/>
                <w:bCs/>
                <w:sz w:val="20"/>
                <w:szCs w:val="20"/>
              </w:rPr>
              <w:t xml:space="preserve"> </w:t>
            </w:r>
            <w:r w:rsidRPr="00C523F6">
              <w:rPr>
                <w:rFonts w:ascii="Arial Narrow" w:hAnsi="Arial Narrow" w:cs="Leelawadee UI Semilight"/>
                <w:b/>
                <w:bCs/>
                <w:sz w:val="20"/>
                <w:szCs w:val="20"/>
              </w:rPr>
              <w:t xml:space="preserve">- </w:t>
            </w:r>
            <w:r w:rsidRPr="009B4F11">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001F7E" w:rsidRPr="00C523F6" w:rsidRDefault="00001F7E" w:rsidP="00D76CE0">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001F7E" w:rsidRPr="00C523F6" w:rsidRDefault="00001F7E"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b/>
                <w:bCs/>
                <w:sz w:val="20"/>
                <w:szCs w:val="20"/>
              </w:rPr>
              <w:t>Amount</w:t>
            </w:r>
          </w:p>
        </w:tc>
      </w:tr>
      <w:tr w:rsidR="00B711A9" w:rsidRPr="00C523F6" w14:paraId="14A00043"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017C9022" w14:textId="41CCE72E" w:rsidR="00B711A9" w:rsidRPr="00C523F6" w:rsidRDefault="00B711A9" w:rsidP="00D76CE0">
            <w:pPr>
              <w:pStyle w:val="NoSpacing"/>
              <w:spacing w:line="276" w:lineRule="auto"/>
              <w:rPr>
                <w:rFonts w:ascii="Arial Narrow" w:hAnsi="Arial Narrow" w:cs="Leelawadee UI Semilight"/>
                <w:b/>
                <w:bCs/>
                <w:color w:val="FFFFFF" w:themeColor="background1"/>
                <w:sz w:val="20"/>
                <w:szCs w:val="20"/>
              </w:rPr>
            </w:pPr>
            <w:r w:rsidRPr="00C523F6">
              <w:rPr>
                <w:rFonts w:ascii="Arial Narrow" w:hAnsi="Arial Narrow" w:cs="Leelawadee UI Semilight"/>
                <w:sz w:val="20"/>
                <w:szCs w:val="20"/>
              </w:rPr>
              <w:t xml:space="preserve">Active for Life – </w:t>
            </w:r>
            <w:r w:rsidRPr="002A2EE9">
              <w:rPr>
                <w:rFonts w:ascii="Arial Narrow" w:hAnsi="Arial Narrow" w:cs="Leelawadee UI Semilight"/>
                <w:color w:val="767171" w:themeColor="background2" w:themeShade="80"/>
                <w:sz w:val="16"/>
                <w:szCs w:val="16"/>
              </w:rPr>
              <w:t>excursions</w:t>
            </w:r>
            <w:r>
              <w:rPr>
                <w:rFonts w:ascii="Arial Narrow" w:hAnsi="Arial Narrow" w:cs="Leelawadee UI Semilight"/>
                <w:color w:val="767171" w:themeColor="background2" w:themeShade="80"/>
                <w:sz w:val="16"/>
                <w:szCs w:val="16"/>
              </w:rPr>
              <w:t xml:space="preserve"> </w:t>
            </w:r>
            <w:r w:rsidRPr="00B711A9">
              <w:rPr>
                <w:rFonts w:ascii="Arial Narrow" w:hAnsi="Arial Narrow" w:cs="Leelawadee UI Semilight"/>
                <w:i/>
                <w:iCs/>
                <w:color w:val="767171" w:themeColor="background2" w:themeShade="80"/>
                <w:sz w:val="16"/>
                <w:szCs w:val="16"/>
              </w:rPr>
              <w:t>(</w:t>
            </w:r>
            <w:r w:rsidRPr="00B711A9">
              <w:rPr>
                <w:rFonts w:ascii="Arial Narrow" w:hAnsi="Arial Narrow"/>
                <w:i/>
                <w:iCs/>
                <w:color w:val="767171" w:themeColor="background2" w:themeShade="80"/>
                <w:sz w:val="16"/>
                <w:szCs w:val="16"/>
              </w:rPr>
              <w:t xml:space="preserve">please tick based on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subject selections)</w:t>
            </w:r>
          </w:p>
        </w:tc>
        <w:tc>
          <w:tcPr>
            <w:tcW w:w="1792" w:type="dxa"/>
          </w:tcPr>
          <w:p w14:paraId="22B2293E" w14:textId="600454A0" w:rsidR="00B711A9" w:rsidRP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B711A9">
              <w:rPr>
                <w:rFonts w:ascii="Arial Narrow" w:eastAsia="Calibri" w:hAnsi="Arial Narrow" w:cs="Leelawadee UI Semilight"/>
                <w:sz w:val="20"/>
                <w:szCs w:val="20"/>
              </w:rPr>
              <w:t>$25.00</w:t>
            </w:r>
          </w:p>
        </w:tc>
        <w:tc>
          <w:tcPr>
            <w:tcW w:w="1606" w:type="dxa"/>
            <w:vAlign w:val="center"/>
          </w:tcPr>
          <w:p w14:paraId="27E4EE8B" w14:textId="7B19566F"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 w:val="20"/>
                <w:szCs w:val="20"/>
              </w:rPr>
            </w:pPr>
            <w:r w:rsidRPr="00C523F6">
              <w:rPr>
                <w:rFonts w:ascii="Arial Narrow" w:hAnsi="Arial Narrow"/>
                <w:color w:val="0070C0"/>
                <w:sz w:val="20"/>
                <w:szCs w:val="20"/>
              </w:rPr>
              <w:t>$______________</w:t>
            </w:r>
          </w:p>
        </w:tc>
      </w:tr>
      <w:tr w:rsidR="00B711A9" w:rsidRPr="00C523F6" w14:paraId="4155408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7ECB0221" w14:textId="55B5518D"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sz w:val="20"/>
                <w:szCs w:val="20"/>
              </w:rPr>
              <w:t xml:space="preserve">Sports Bag – </w:t>
            </w:r>
            <w:r w:rsidRPr="002A2EE9">
              <w:rPr>
                <w:rFonts w:ascii="Arial Narrow" w:hAnsi="Arial Narrow" w:cs="Leelawadee UI Semilight"/>
                <w:color w:val="767171" w:themeColor="background2" w:themeShade="80"/>
                <w:sz w:val="16"/>
                <w:szCs w:val="16"/>
              </w:rPr>
              <w:t>excursions</w:t>
            </w:r>
            <w:r>
              <w:rPr>
                <w:rFonts w:ascii="Arial Narrow" w:hAnsi="Arial Narrow" w:cs="Leelawadee UI Semilight"/>
                <w:color w:val="767171" w:themeColor="background2" w:themeShade="80"/>
                <w:sz w:val="16"/>
                <w:szCs w:val="16"/>
              </w:rPr>
              <w:t xml:space="preserve"> </w:t>
            </w:r>
            <w:r w:rsidRPr="00B711A9">
              <w:rPr>
                <w:rFonts w:ascii="Arial Narrow" w:hAnsi="Arial Narrow" w:cs="Leelawadee UI Semilight"/>
                <w:i/>
                <w:iCs/>
                <w:color w:val="767171" w:themeColor="background2" w:themeShade="80"/>
                <w:sz w:val="16"/>
                <w:szCs w:val="16"/>
              </w:rPr>
              <w:t>(</w:t>
            </w:r>
            <w:r w:rsidRPr="00B711A9">
              <w:rPr>
                <w:rFonts w:ascii="Arial Narrow" w:hAnsi="Arial Narrow"/>
                <w:i/>
                <w:iCs/>
                <w:color w:val="767171" w:themeColor="background2" w:themeShade="80"/>
                <w:sz w:val="16"/>
                <w:szCs w:val="16"/>
              </w:rPr>
              <w:t xml:space="preserve">please tick based on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subject selections)</w:t>
            </w:r>
          </w:p>
        </w:tc>
        <w:tc>
          <w:tcPr>
            <w:tcW w:w="1792" w:type="dxa"/>
          </w:tcPr>
          <w:p w14:paraId="4D1DB9AD" w14:textId="4E8B0B39" w:rsidR="00B711A9" w:rsidRP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$25.00</w:t>
            </w:r>
          </w:p>
        </w:tc>
        <w:tc>
          <w:tcPr>
            <w:tcW w:w="1606" w:type="dxa"/>
            <w:vAlign w:val="center"/>
          </w:tcPr>
          <w:p w14:paraId="08690E46" w14:textId="1615E746"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 w:val="20"/>
                <w:szCs w:val="20"/>
              </w:rPr>
            </w:pPr>
            <w:r w:rsidRPr="00C523F6">
              <w:rPr>
                <w:rFonts w:ascii="Arial Narrow" w:hAnsi="Arial Narrow"/>
                <w:color w:val="0070C0"/>
                <w:sz w:val="20"/>
                <w:szCs w:val="20"/>
              </w:rPr>
              <w:t>$______________</w:t>
            </w:r>
          </w:p>
        </w:tc>
      </w:tr>
      <w:tr w:rsidR="00B711A9" w:rsidRPr="00271C6E"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B711A9" w:rsidRPr="00271C6E" w:rsidRDefault="00B711A9" w:rsidP="00D76CE0">
            <w:pPr>
              <w:pStyle w:val="NoSpacing"/>
              <w:spacing w:line="276" w:lineRule="auto"/>
              <w:rPr>
                <w:rFonts w:ascii="Arial Narrow" w:hAnsi="Arial Narrow" w:cs="Leelawadee UI Semilight"/>
                <w:color w:val="auto"/>
                <w:sz w:val="20"/>
                <w:szCs w:val="20"/>
              </w:rPr>
            </w:pPr>
            <w:r>
              <w:rPr>
                <w:rFonts w:ascii="Arial Narrow" w:hAnsi="Arial Narrow" w:cs="Leelawadee UI Semilight"/>
                <w:color w:val="auto"/>
                <w:sz w:val="20"/>
                <w:szCs w:val="20"/>
              </w:rPr>
              <w:t>School Sports Victoria Membership</w:t>
            </w:r>
          </w:p>
        </w:tc>
        <w:tc>
          <w:tcPr>
            <w:tcW w:w="1792" w:type="dxa"/>
          </w:tcPr>
          <w:p w14:paraId="50ED0085" w14:textId="1DB53349" w:rsidR="00B711A9" w:rsidRPr="00271C6E"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$5.00</w:t>
            </w:r>
          </w:p>
        </w:tc>
        <w:tc>
          <w:tcPr>
            <w:tcW w:w="1606" w:type="dxa"/>
            <w:vAlign w:val="center"/>
          </w:tcPr>
          <w:p w14:paraId="2F39C9F4" w14:textId="528E6E02" w:rsidR="00B711A9" w:rsidRPr="00271C6E"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B711A9" w:rsidRPr="00C523F6" w14:paraId="3212A79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Student and Parent Communication Tool</w:t>
            </w:r>
            <w:r w:rsidRPr="00C523F6">
              <w:rPr>
                <w:rFonts w:ascii="Arial Narrow" w:hAnsi="Arial Narrow" w:cs="Leelawadee UI Semilight"/>
                <w:sz w:val="20"/>
                <w:szCs w:val="20"/>
              </w:rPr>
              <w:t xml:space="preserve"> </w:t>
            </w:r>
            <w:r w:rsidR="001B044D">
              <w:rPr>
                <w:rFonts w:ascii="Arial Narrow" w:hAnsi="Arial Narrow"/>
                <w:sz w:val="19"/>
                <w:szCs w:val="19"/>
              </w:rPr>
              <w:t>–</w:t>
            </w:r>
            <w:r w:rsidRPr="00C523F6">
              <w:rPr>
                <w:rFonts w:ascii="Arial Narrow" w:hAnsi="Arial Narrow" w:cs="Leelawadee UI Semilight"/>
                <w:sz w:val="20"/>
                <w:szCs w:val="20"/>
              </w:rPr>
              <w:t xml:space="preserve"> Compass</w:t>
            </w:r>
          </w:p>
        </w:tc>
        <w:tc>
          <w:tcPr>
            <w:tcW w:w="1792" w:type="dxa"/>
          </w:tcPr>
          <w:p w14:paraId="7F512B80" w14:textId="1BD63370"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$30.00</w:t>
            </w:r>
          </w:p>
        </w:tc>
        <w:tc>
          <w:tcPr>
            <w:tcW w:w="1606" w:type="dxa"/>
            <w:vAlign w:val="center"/>
          </w:tcPr>
          <w:p w14:paraId="67FEB92B" w14:textId="34A1068F"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711A9" w:rsidRPr="00C523F6" w14:paraId="7AB7BAC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Student Wellbeing</w:t>
            </w:r>
          </w:p>
        </w:tc>
        <w:tc>
          <w:tcPr>
            <w:tcW w:w="1792" w:type="dxa"/>
          </w:tcPr>
          <w:p w14:paraId="12BA30A4" w14:textId="40191A7A"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3</w:t>
            </w:r>
            <w:r w:rsidRPr="00C523F6">
              <w:rPr>
                <w:rFonts w:ascii="Arial Narrow" w:hAnsi="Arial Narrow" w:cs="Leelawadee UI Semilight"/>
                <w:sz w:val="20"/>
                <w:szCs w:val="20"/>
              </w:rPr>
              <w:t>0.00</w:t>
            </w:r>
          </w:p>
        </w:tc>
        <w:tc>
          <w:tcPr>
            <w:tcW w:w="1606" w:type="dxa"/>
            <w:vAlign w:val="center"/>
          </w:tcPr>
          <w:p w14:paraId="0BE8BD6D" w14:textId="72187F82"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711A9" w:rsidRPr="00C523F6" w14:paraId="2FBC0D9B"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First Aid Equipment</w:t>
            </w:r>
          </w:p>
        </w:tc>
        <w:tc>
          <w:tcPr>
            <w:tcW w:w="1792" w:type="dxa"/>
          </w:tcPr>
          <w:p w14:paraId="33C1300C" w14:textId="6D8DE9EA"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606" w:type="dxa"/>
            <w:vAlign w:val="center"/>
          </w:tcPr>
          <w:p w14:paraId="155D1A06" w14:textId="5E1DEB48"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711A9" w:rsidRPr="00C523F6" w14:paraId="68B957BD" w14:textId="77777777" w:rsidTr="0086625C">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B711A9" w:rsidRPr="0086625C"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Locker Hire</w:t>
            </w:r>
            <w:r>
              <w:rPr>
                <w:rFonts w:ascii="Arial Narrow" w:hAnsi="Arial Narrow" w:cs="Leelawadee UI Semilight"/>
                <w:sz w:val="20"/>
                <w:szCs w:val="20"/>
              </w:rPr>
              <w:t xml:space="preserve">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c</w:t>
            </w:r>
            <w:r w:rsidRPr="009B4F11">
              <w:rPr>
                <w:rFonts w:ascii="Arial Narrow" w:hAnsi="Arial Narrow" w:cs="Leelawadee UI Semilight"/>
                <w:color w:val="767171" w:themeColor="background2" w:themeShade="80"/>
                <w:sz w:val="16"/>
                <w:szCs w:val="16"/>
              </w:rPr>
              <w:t xml:space="preserve">onstruction of locker bays, </w:t>
            </w:r>
            <w:proofErr w:type="gramStart"/>
            <w:r w:rsidRPr="009B4F11">
              <w:rPr>
                <w:rFonts w:ascii="Arial Narrow" w:hAnsi="Arial Narrow" w:cs="Leelawadee UI Semilight"/>
                <w:color w:val="767171" w:themeColor="background2" w:themeShade="80"/>
                <w:sz w:val="16"/>
                <w:szCs w:val="16"/>
              </w:rPr>
              <w:t>purchase</w:t>
            </w:r>
            <w:proofErr w:type="gramEnd"/>
            <w:r w:rsidRPr="009B4F11">
              <w:rPr>
                <w:rFonts w:ascii="Arial Narrow" w:hAnsi="Arial Narrow" w:cs="Leelawadee UI Semilight"/>
                <w:color w:val="767171" w:themeColor="background2" w:themeShade="80"/>
                <w:sz w:val="16"/>
                <w:szCs w:val="16"/>
              </w:rPr>
              <w:t xml:space="preserve"> and maintenance of lockers</w:t>
            </w:r>
          </w:p>
        </w:tc>
        <w:tc>
          <w:tcPr>
            <w:tcW w:w="1792" w:type="dxa"/>
            <w:tcBorders>
              <w:bottom w:val="single" w:sz="4" w:space="0" w:color="A6A6A6" w:themeColor="background1" w:themeShade="A6"/>
            </w:tcBorders>
          </w:tcPr>
          <w:p w14:paraId="78C44C5E" w14:textId="3CC65A15"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8</w:t>
            </w:r>
            <w:r w:rsidRPr="00C523F6">
              <w:rPr>
                <w:rFonts w:ascii="Arial Narrow" w:hAnsi="Arial Narrow" w:cs="Leelawadee UI Semilight"/>
                <w:sz w:val="20"/>
                <w:szCs w:val="20"/>
              </w:rPr>
              <w:t>0.00</w:t>
            </w:r>
          </w:p>
        </w:tc>
        <w:tc>
          <w:tcPr>
            <w:tcW w:w="1606" w:type="dxa"/>
            <w:tcBorders>
              <w:bottom w:val="single" w:sz="4" w:space="0" w:color="A6A6A6" w:themeColor="background1" w:themeShade="A6"/>
            </w:tcBorders>
            <w:vAlign w:val="center"/>
          </w:tcPr>
          <w:p w14:paraId="1DB2A038" w14:textId="73AAAA01"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711A9" w:rsidRPr="00C523F6"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B711A9" w:rsidRPr="0086625C" w:rsidRDefault="00B711A9" w:rsidP="00D76CE0">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Learning Environment</w:t>
            </w:r>
            <w:r>
              <w:rPr>
                <w:rFonts w:ascii="Arial Narrow" w:hAnsi="Arial Narrow" w:cs="Leelawadee UI Semilight"/>
                <w:color w:val="auto"/>
                <w:sz w:val="20"/>
                <w:szCs w:val="20"/>
              </w:rPr>
              <w:t xml:space="preserve"> </w:t>
            </w:r>
            <w:r w:rsidR="001B044D">
              <w:rPr>
                <w:rFonts w:ascii="Arial Narrow" w:hAnsi="Arial Narrow"/>
                <w:sz w:val="19"/>
                <w:szCs w:val="19"/>
              </w:rPr>
              <w:t>–</w:t>
            </w:r>
            <w:r>
              <w:rPr>
                <w:rFonts w:ascii="Arial Narrow" w:hAnsi="Arial Narrow" w:cs="Leelawadee UI Semilight"/>
                <w:color w:val="auto"/>
                <w:sz w:val="20"/>
                <w:szCs w:val="20"/>
              </w:rPr>
              <w:t xml:space="preserve"> </w:t>
            </w:r>
            <w:r>
              <w:rPr>
                <w:rFonts w:ascii="Arial Narrow" w:hAnsi="Arial Narrow" w:cs="Leelawadee UI Semilight"/>
                <w:iCs/>
                <w:color w:val="767171" w:themeColor="background2" w:themeShade="80"/>
                <w:sz w:val="16"/>
                <w:szCs w:val="16"/>
              </w:rPr>
              <w:t>o</w:t>
            </w:r>
            <w:r w:rsidRPr="00B65F37">
              <w:rPr>
                <w:rFonts w:ascii="Arial Narrow" w:hAnsi="Arial Narrow" w:cs="Leelawadee UI Semilight"/>
                <w:iCs/>
                <w:color w:val="767171" w:themeColor="background2" w:themeShade="80"/>
                <w:sz w:val="16"/>
                <w:szCs w:val="16"/>
              </w:rPr>
              <w:t>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B711A9" w:rsidRPr="00C523F6"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B711A9" w:rsidRPr="00C523F6" w:rsidRDefault="00B711A9" w:rsidP="00D76CE0">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468D9C96" w14:textId="661AECEB"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w:t>
                  </w:r>
                  <w:r w:rsidR="007D312F">
                    <w:rPr>
                      <w:rFonts w:ascii="Arial Narrow" w:hAnsi="Arial Narrow" w:cs="Leelawadee UI Semilight"/>
                      <w:iCs/>
                      <w:color w:val="auto"/>
                      <w:sz w:val="20"/>
                      <w:szCs w:val="20"/>
                    </w:rPr>
                    <w:t>5</w:t>
                  </w:r>
                  <w:r w:rsidRPr="00C523F6">
                    <w:rPr>
                      <w:rFonts w:ascii="Arial Narrow" w:hAnsi="Arial Narrow" w:cs="Leelawadee UI Semilight"/>
                      <w:iCs/>
                      <w:color w:val="auto"/>
                      <w:sz w:val="20"/>
                      <w:szCs w:val="20"/>
                    </w:rPr>
                    <w:t>0</w:t>
                  </w:r>
                </w:p>
              </w:tc>
              <w:tc>
                <w:tcPr>
                  <w:tcW w:w="1111" w:type="pct"/>
                  <w:shd w:val="clear" w:color="auto" w:fill="auto"/>
                </w:tcPr>
                <w:p w14:paraId="09C46661" w14:textId="42AEC5E5"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w:t>
                  </w:r>
                  <w:r w:rsidR="007D312F">
                    <w:rPr>
                      <w:rFonts w:ascii="Arial Narrow" w:hAnsi="Arial Narrow" w:cs="Leelawadee UI Semilight"/>
                      <w:color w:val="auto"/>
                      <w:sz w:val="20"/>
                      <w:szCs w:val="20"/>
                    </w:rPr>
                    <w:t>0</w:t>
                  </w:r>
                  <w:r w:rsidRPr="00C523F6">
                    <w:rPr>
                      <w:rFonts w:ascii="Arial Narrow" w:hAnsi="Arial Narrow" w:cs="Leelawadee UI Semilight"/>
                      <w:color w:val="auto"/>
                      <w:sz w:val="20"/>
                      <w:szCs w:val="20"/>
                    </w:rPr>
                    <w:t>0</w:t>
                  </w:r>
                </w:p>
              </w:tc>
              <w:tc>
                <w:tcPr>
                  <w:tcW w:w="1112" w:type="pct"/>
                  <w:shd w:val="clear" w:color="auto" w:fill="auto"/>
                </w:tcPr>
                <w:p w14:paraId="22895901" w14:textId="7C7363B1"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DF5452A" w14:textId="09E519D7" w:rsidR="00B711A9" w:rsidRPr="00C523F6" w:rsidRDefault="00B711A9" w:rsidP="00D76CE0">
            <w:pPr>
              <w:pStyle w:val="NoSpacing"/>
              <w:spacing w:line="276" w:lineRule="auto"/>
              <w:rPr>
                <w:rFonts w:ascii="Arial Narrow" w:hAnsi="Arial Narrow" w:cs="Leelawadee UI Semilight"/>
                <w:iCs/>
                <w:color w:val="auto"/>
                <w:sz w:val="20"/>
                <w:szCs w:val="20"/>
              </w:rPr>
            </w:pPr>
          </w:p>
        </w:tc>
        <w:tc>
          <w:tcPr>
            <w:tcW w:w="1606" w:type="dxa"/>
            <w:vAlign w:val="center"/>
          </w:tcPr>
          <w:p w14:paraId="056B2192" w14:textId="08DBDE91"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B711A9"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B711A9" w:rsidRPr="00443B82" w:rsidRDefault="00B711A9" w:rsidP="00D76CE0">
            <w:pPr>
              <w:pStyle w:val="NoSpacing"/>
              <w:spacing w:line="276" w:lineRule="auto"/>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B711A9" w:rsidRPr="00C523F6"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7E2705D0" w14:textId="77777777"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Building Fund</w:t>
            </w:r>
          </w:p>
          <w:p w14:paraId="39D5B213" w14:textId="5DECB7B8" w:rsidR="00B711A9" w:rsidRPr="009C12D2" w:rsidRDefault="00B711A9" w:rsidP="00D76CE0">
            <w:pPr>
              <w:pStyle w:val="NoSpacing"/>
              <w:spacing w:line="276" w:lineRule="auto"/>
              <w:rPr>
                <w:rFonts w:ascii="Arial Narrow" w:hAnsi="Arial Narrow" w:cs="Leelawadee UI Semilight"/>
                <w:i/>
                <w:iCs/>
                <w:color w:val="767171" w:themeColor="background2" w:themeShade="80"/>
                <w:sz w:val="20"/>
                <w:szCs w:val="20"/>
              </w:rPr>
            </w:pPr>
            <w:r w:rsidRPr="00B65F37">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9C12D2">
              <w:rPr>
                <w:rFonts w:ascii="Arial Narrow" w:hAnsi="Arial Narrow" w:cs="Leelawadee UI Semilight"/>
                <w:i/>
                <w:iCs/>
                <w:color w:val="767171" w:themeColor="background2" w:themeShade="80"/>
                <w:sz w:val="20"/>
                <w:szCs w:val="20"/>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B711A9" w:rsidRPr="00C523F6"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B711A9" w:rsidRPr="00C523F6" w:rsidRDefault="00B711A9" w:rsidP="00D76CE0">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20385FE2" w14:textId="00F29859"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w:t>
                  </w:r>
                  <w:r w:rsidR="007D312F">
                    <w:rPr>
                      <w:rFonts w:ascii="Arial Narrow" w:hAnsi="Arial Narrow" w:cs="Leelawadee UI Semilight"/>
                      <w:iCs/>
                      <w:color w:val="auto"/>
                      <w:sz w:val="20"/>
                      <w:szCs w:val="20"/>
                    </w:rPr>
                    <w:t>50</w:t>
                  </w:r>
                </w:p>
              </w:tc>
              <w:tc>
                <w:tcPr>
                  <w:tcW w:w="1111" w:type="pct"/>
                  <w:shd w:val="clear" w:color="auto" w:fill="auto"/>
                </w:tcPr>
                <w:p w14:paraId="2DC311E2" w14:textId="12F02522"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w:t>
                  </w:r>
                  <w:r w:rsidR="007D312F">
                    <w:rPr>
                      <w:rFonts w:ascii="Arial Narrow" w:hAnsi="Arial Narrow" w:cs="Leelawadee UI Semilight"/>
                      <w:color w:val="auto"/>
                      <w:sz w:val="20"/>
                      <w:szCs w:val="20"/>
                    </w:rPr>
                    <w:t>0</w:t>
                  </w:r>
                  <w:r w:rsidRPr="00C523F6">
                    <w:rPr>
                      <w:rFonts w:ascii="Arial Narrow" w:hAnsi="Arial Narrow" w:cs="Leelawadee UI Semilight"/>
                      <w:color w:val="auto"/>
                      <w:sz w:val="20"/>
                      <w:szCs w:val="20"/>
                    </w:rPr>
                    <w:t>0</w:t>
                  </w:r>
                </w:p>
              </w:tc>
              <w:tc>
                <w:tcPr>
                  <w:tcW w:w="1112" w:type="pct"/>
                  <w:shd w:val="clear" w:color="auto" w:fill="auto"/>
                </w:tcPr>
                <w:p w14:paraId="2F91C818" w14:textId="77777777" w:rsidR="00B711A9" w:rsidRPr="00C523F6" w:rsidRDefault="00B711A9"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F1BE4E0" w14:textId="79E3F908" w:rsidR="00B711A9" w:rsidRPr="00C523F6" w:rsidRDefault="00B711A9" w:rsidP="00D76CE0">
            <w:pPr>
              <w:pStyle w:val="NoSpacing"/>
              <w:spacing w:line="276" w:lineRule="auto"/>
              <w:rPr>
                <w:rFonts w:ascii="Arial Narrow" w:hAnsi="Arial Narrow"/>
                <w:b/>
                <w:bCs/>
                <w:color w:val="auto"/>
                <w:sz w:val="20"/>
                <w:szCs w:val="20"/>
              </w:rPr>
            </w:pPr>
          </w:p>
        </w:tc>
        <w:tc>
          <w:tcPr>
            <w:tcW w:w="1606" w:type="dxa"/>
            <w:tcBorders>
              <w:bottom w:val="single" w:sz="4" w:space="0" w:color="A6A6A6" w:themeColor="background1" w:themeShade="A6"/>
            </w:tcBorders>
            <w:vAlign w:val="center"/>
          </w:tcPr>
          <w:p w14:paraId="2C2833D4" w14:textId="3E163851"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C523F6">
              <w:rPr>
                <w:rFonts w:ascii="Arial Narrow" w:hAnsi="Arial Narrow"/>
                <w:color w:val="0070C0"/>
                <w:sz w:val="20"/>
                <w:szCs w:val="20"/>
              </w:rPr>
              <w:t>$______________</w:t>
            </w:r>
          </w:p>
        </w:tc>
      </w:tr>
      <w:tr w:rsidR="00B711A9"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B711A9" w:rsidRPr="00D76CE0" w:rsidRDefault="00B711A9" w:rsidP="00D76CE0">
            <w:pPr>
              <w:pStyle w:val="NoSpacing"/>
              <w:spacing w:line="276" w:lineRule="auto"/>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B711A9" w:rsidRPr="00D76CE0"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37155469" w:rsidR="00E83CBD" w:rsidRPr="00D76CE0" w:rsidRDefault="00E83CBD" w:rsidP="002A2EE9">
      <w:pPr>
        <w:pStyle w:val="NoSpacing"/>
        <w:rPr>
          <w:rFonts w:ascii="Arial Narrow" w:hAnsi="Arial Narrow"/>
          <w:sz w:val="28"/>
          <w:szCs w:val="28"/>
        </w:rPr>
      </w:pPr>
    </w:p>
    <w:p w14:paraId="79CCD2BD" w14:textId="4CF5EF37" w:rsidR="00704A7B" w:rsidRPr="00D76CE0" w:rsidRDefault="00704A7B" w:rsidP="002A2EE9">
      <w:pPr>
        <w:pStyle w:val="NoSpacing"/>
        <w:rPr>
          <w:rFonts w:ascii="Arial Narrow" w:hAnsi="Arial Narrow"/>
          <w:b/>
          <w:bCs/>
        </w:rPr>
      </w:pPr>
      <w:r w:rsidRPr="00D76CE0">
        <w:rPr>
          <w:rFonts w:ascii="Arial Narrow" w:hAnsi="Arial Narrow"/>
          <w:b/>
          <w:bCs/>
        </w:rPr>
        <w:t xml:space="preserve">Educational </w:t>
      </w:r>
      <w:r w:rsidR="002A2EE9" w:rsidRPr="00D76CE0">
        <w:rPr>
          <w:rFonts w:ascii="Arial Narrow" w:hAnsi="Arial Narrow"/>
          <w:b/>
          <w:bCs/>
        </w:rPr>
        <w:t xml:space="preserve">Items for Students to Own </w:t>
      </w:r>
    </w:p>
    <w:p w14:paraId="42418851" w14:textId="181091BA" w:rsidR="00762DCC" w:rsidRDefault="006A0C53" w:rsidP="00762DCC">
      <w:pPr>
        <w:pStyle w:val="NoSpacing"/>
        <w:jc w:val="both"/>
        <w:rPr>
          <w:rFonts w:ascii="Arial Narrow" w:hAnsi="Arial Narrow"/>
          <w:sz w:val="20"/>
          <w:szCs w:val="20"/>
        </w:rPr>
      </w:pPr>
      <w:r>
        <w:rPr>
          <w:rFonts w:ascii="Arial Narrow" w:hAnsi="Arial Narrow"/>
          <w:sz w:val="20"/>
          <w:szCs w:val="20"/>
        </w:rPr>
        <w:t>The</w:t>
      </w:r>
      <w:r w:rsidR="00704A7B" w:rsidRPr="006A0C53">
        <w:rPr>
          <w:rFonts w:ascii="Arial Narrow" w:hAnsi="Arial Narrow"/>
          <w:sz w:val="20"/>
          <w:szCs w:val="20"/>
        </w:rPr>
        <w:t xml:space="preserve"> school recommends </w:t>
      </w:r>
      <w:r w:rsidR="00271C6E">
        <w:rPr>
          <w:rFonts w:ascii="Arial Narrow" w:hAnsi="Arial Narrow"/>
          <w:sz w:val="20"/>
          <w:szCs w:val="20"/>
        </w:rPr>
        <w:t>purchasing</w:t>
      </w:r>
      <w:r w:rsidR="00704A7B" w:rsidRPr="006A0C53">
        <w:rPr>
          <w:rFonts w:ascii="Arial Narrow" w:hAnsi="Arial Narrow"/>
          <w:sz w:val="20"/>
          <w:szCs w:val="20"/>
        </w:rPr>
        <w:t xml:space="preserve"> from </w:t>
      </w:r>
      <w:r w:rsidRPr="006A0C53">
        <w:rPr>
          <w:rFonts w:ascii="Arial Narrow" w:hAnsi="Arial Narrow"/>
          <w:sz w:val="20"/>
          <w:szCs w:val="20"/>
        </w:rPr>
        <w:t xml:space="preserve">Learning with Technologies </w:t>
      </w:r>
      <w:r w:rsidR="00704A7B" w:rsidRPr="002A2EE9">
        <w:rPr>
          <w:rFonts w:ascii="Arial Narrow" w:hAnsi="Arial Narrow"/>
          <w:sz w:val="20"/>
          <w:szCs w:val="20"/>
        </w:rPr>
        <w:t>for your child to individually own and use</w:t>
      </w:r>
      <w:r>
        <w:rPr>
          <w:rFonts w:ascii="Arial Narrow" w:hAnsi="Arial Narrow"/>
          <w:sz w:val="20"/>
          <w:szCs w:val="20"/>
        </w:rPr>
        <w:t xml:space="preserve"> one of the following items.</w:t>
      </w:r>
      <w:r w:rsidR="00762DCC">
        <w:rPr>
          <w:rFonts w:ascii="Arial Narrow" w:hAnsi="Arial Narrow"/>
          <w:sz w:val="20"/>
          <w:szCs w:val="20"/>
        </w:rPr>
        <w:t xml:space="preserve">  More detailed information is available in the LINXU booklet</w:t>
      </w:r>
      <w:r w:rsidR="00762DCC" w:rsidRPr="002A2EE9">
        <w:rPr>
          <w:rFonts w:ascii="Arial Narrow" w:hAnsi="Arial Narrow"/>
          <w:sz w:val="20"/>
          <w:szCs w:val="20"/>
        </w:rPr>
        <w:t>.</w:t>
      </w:r>
    </w:p>
    <w:p w14:paraId="4EB35999" w14:textId="77777777" w:rsidR="00D76CE0" w:rsidRPr="00D76CE0" w:rsidRDefault="00D76CE0" w:rsidP="00762DCC">
      <w:pPr>
        <w:pStyle w:val="NoSpacing"/>
        <w:jc w:val="both"/>
        <w:rPr>
          <w:rFonts w:ascii="Arial Narrow" w:hAnsi="Arial Narrow"/>
          <w:sz w:val="10"/>
          <w:szCs w:val="10"/>
        </w:rPr>
      </w:pPr>
    </w:p>
    <w:p w14:paraId="7FD25F22" w14:textId="07107954" w:rsidR="00762DCC" w:rsidRPr="00762DCC" w:rsidRDefault="00762DCC" w:rsidP="004F2857">
      <w:pPr>
        <w:pStyle w:val="NoSpacing"/>
        <w:numPr>
          <w:ilvl w:val="0"/>
          <w:numId w:val="42"/>
        </w:numPr>
        <w:ind w:left="284" w:hanging="284"/>
        <w:jc w:val="both"/>
        <w:rPr>
          <w:rFonts w:ascii="Arial Narrow" w:hAnsi="Arial Narrow"/>
          <w:b/>
          <w:bCs/>
          <w:sz w:val="20"/>
          <w:szCs w:val="20"/>
        </w:rPr>
      </w:pPr>
      <w:r w:rsidRPr="00762DCC">
        <w:rPr>
          <w:rFonts w:ascii="Arial Narrow" w:hAnsi="Arial Narrow"/>
          <w:b/>
          <w:bCs/>
          <w:sz w:val="20"/>
          <w:szCs w:val="20"/>
        </w:rPr>
        <w:t>Lenovo 11e Netbook 5</w:t>
      </w:r>
      <w:r w:rsidRPr="00762DCC">
        <w:rPr>
          <w:rFonts w:ascii="Arial Narrow" w:hAnsi="Arial Narrow"/>
          <w:b/>
          <w:bCs/>
          <w:sz w:val="20"/>
          <w:szCs w:val="20"/>
          <w:vertAlign w:val="superscript"/>
        </w:rPr>
        <w:t>th</w:t>
      </w:r>
      <w:r w:rsidRPr="00762DCC">
        <w:rPr>
          <w:rFonts w:ascii="Arial Narrow" w:hAnsi="Arial Narrow"/>
          <w:b/>
          <w:bCs/>
          <w:sz w:val="20"/>
          <w:szCs w:val="20"/>
        </w:rPr>
        <w:t xml:space="preserve"> Gen – 11.6” Celeron 4GB 128GB - $653.00</w:t>
      </w:r>
    </w:p>
    <w:p w14:paraId="1E0B3C4C" w14:textId="518111EE" w:rsidR="00762DCC" w:rsidRDefault="00425268" w:rsidP="004F2857">
      <w:pPr>
        <w:pStyle w:val="NoSpacing"/>
        <w:ind w:left="284"/>
        <w:jc w:val="both"/>
        <w:rPr>
          <w:rFonts w:ascii="Arial Narrow" w:hAnsi="Arial Narrow"/>
          <w:color w:val="767171" w:themeColor="background2" w:themeShade="80"/>
          <w:sz w:val="16"/>
          <w:szCs w:val="16"/>
        </w:rPr>
      </w:pPr>
      <w:r w:rsidRPr="00425268">
        <w:rPr>
          <w:rFonts w:ascii="Arial Narrow" w:hAnsi="Arial Narrow"/>
          <w:color w:val="767171" w:themeColor="background2" w:themeShade="80"/>
          <w:sz w:val="16"/>
          <w:szCs w:val="16"/>
        </w:rPr>
        <w:t>Netbook designed with robustness in mind for education use.</w:t>
      </w:r>
    </w:p>
    <w:p w14:paraId="5F99BF03" w14:textId="77777777" w:rsidR="00D76CE0" w:rsidRPr="00D76CE0" w:rsidRDefault="00D76CE0" w:rsidP="004F2857">
      <w:pPr>
        <w:pStyle w:val="NoSpacing"/>
        <w:ind w:left="284"/>
        <w:jc w:val="both"/>
        <w:rPr>
          <w:rFonts w:ascii="Arial Narrow" w:hAnsi="Arial Narrow"/>
          <w:color w:val="767171" w:themeColor="background2" w:themeShade="80"/>
          <w:sz w:val="10"/>
          <w:szCs w:val="10"/>
        </w:rPr>
      </w:pPr>
    </w:p>
    <w:p w14:paraId="16A49174" w14:textId="1F055554" w:rsidR="00762DCC" w:rsidRPr="00425268" w:rsidRDefault="00762DCC" w:rsidP="004F2857">
      <w:pPr>
        <w:pStyle w:val="NoSpacing"/>
        <w:numPr>
          <w:ilvl w:val="0"/>
          <w:numId w:val="42"/>
        </w:numPr>
        <w:ind w:left="284" w:hanging="284"/>
        <w:jc w:val="both"/>
        <w:rPr>
          <w:rFonts w:ascii="Arial Narrow" w:hAnsi="Arial Narrow"/>
          <w:b/>
          <w:bCs/>
          <w:sz w:val="20"/>
          <w:szCs w:val="20"/>
        </w:rPr>
      </w:pPr>
      <w:r w:rsidRPr="00425268">
        <w:rPr>
          <w:rFonts w:ascii="Arial Narrow" w:hAnsi="Arial Narrow"/>
          <w:b/>
          <w:bCs/>
          <w:sz w:val="20"/>
          <w:szCs w:val="20"/>
        </w:rPr>
        <w:t>Lenovo 11e Yoga 5</w:t>
      </w:r>
      <w:r w:rsidRPr="00425268">
        <w:rPr>
          <w:rFonts w:ascii="Arial Narrow" w:hAnsi="Arial Narrow"/>
          <w:b/>
          <w:bCs/>
          <w:sz w:val="20"/>
          <w:szCs w:val="20"/>
          <w:vertAlign w:val="superscript"/>
        </w:rPr>
        <w:t>th</w:t>
      </w:r>
      <w:r w:rsidRPr="00425268">
        <w:rPr>
          <w:rFonts w:ascii="Arial Narrow" w:hAnsi="Arial Narrow"/>
          <w:b/>
          <w:bCs/>
          <w:sz w:val="20"/>
          <w:szCs w:val="20"/>
        </w:rPr>
        <w:t xml:space="preserve"> Gen – 11.6” Touch Celeron 4GB 128GB - $801.50</w:t>
      </w:r>
    </w:p>
    <w:p w14:paraId="17889EAE" w14:textId="2841B0FB" w:rsidR="00425268" w:rsidRDefault="00425268" w:rsidP="004F2857">
      <w:pPr>
        <w:pStyle w:val="NoSpacing"/>
        <w:ind w:left="284"/>
        <w:jc w:val="both"/>
        <w:rPr>
          <w:rFonts w:ascii="Arial Narrow" w:hAnsi="Arial Narrow"/>
          <w:color w:val="767171" w:themeColor="background2" w:themeShade="80"/>
          <w:sz w:val="16"/>
          <w:szCs w:val="16"/>
        </w:rPr>
      </w:pPr>
      <w:bookmarkStart w:id="0" w:name="_Hlk85104196"/>
      <w:r>
        <w:rPr>
          <w:rFonts w:ascii="Arial Narrow" w:hAnsi="Arial Narrow"/>
          <w:color w:val="767171" w:themeColor="background2" w:themeShade="80"/>
          <w:sz w:val="16"/>
          <w:szCs w:val="16"/>
        </w:rPr>
        <w:t xml:space="preserve">Touch </w:t>
      </w:r>
      <w:proofErr w:type="spellStart"/>
      <w:r>
        <w:rPr>
          <w:rFonts w:ascii="Arial Narrow" w:hAnsi="Arial Narrow"/>
          <w:color w:val="767171" w:themeColor="background2" w:themeShade="80"/>
          <w:sz w:val="16"/>
          <w:szCs w:val="16"/>
        </w:rPr>
        <w:t>Note</w:t>
      </w:r>
      <w:r w:rsidRPr="00425268">
        <w:rPr>
          <w:rFonts w:ascii="Arial Narrow" w:hAnsi="Arial Narrow"/>
          <w:color w:val="767171" w:themeColor="background2" w:themeShade="80"/>
          <w:sz w:val="16"/>
          <w:szCs w:val="16"/>
        </w:rPr>
        <w:t>tbook</w:t>
      </w:r>
      <w:proofErr w:type="spellEnd"/>
      <w:r w:rsidRPr="00425268">
        <w:rPr>
          <w:rFonts w:ascii="Arial Narrow" w:hAnsi="Arial Narrow"/>
          <w:color w:val="767171" w:themeColor="background2" w:themeShade="80"/>
          <w:sz w:val="16"/>
          <w:szCs w:val="16"/>
        </w:rPr>
        <w:t xml:space="preserve"> designed with robustness in mind for education use.</w:t>
      </w:r>
    </w:p>
    <w:p w14:paraId="7B2F4D52" w14:textId="77777777" w:rsidR="00D76CE0" w:rsidRPr="00D76CE0" w:rsidRDefault="00D76CE0" w:rsidP="004F2857">
      <w:pPr>
        <w:pStyle w:val="NoSpacing"/>
        <w:ind w:left="284"/>
        <w:jc w:val="both"/>
        <w:rPr>
          <w:rFonts w:ascii="Arial Narrow" w:hAnsi="Arial Narrow"/>
          <w:color w:val="767171" w:themeColor="background2" w:themeShade="80"/>
          <w:sz w:val="10"/>
          <w:szCs w:val="10"/>
        </w:rPr>
      </w:pPr>
    </w:p>
    <w:bookmarkEnd w:id="0"/>
    <w:p w14:paraId="6F51112B" w14:textId="35C25765" w:rsidR="00762DCC" w:rsidRPr="00425268" w:rsidRDefault="00762DCC" w:rsidP="004F2857">
      <w:pPr>
        <w:pStyle w:val="NoSpacing"/>
        <w:numPr>
          <w:ilvl w:val="0"/>
          <w:numId w:val="42"/>
        </w:numPr>
        <w:ind w:left="284" w:hanging="284"/>
        <w:jc w:val="both"/>
        <w:rPr>
          <w:rFonts w:ascii="Arial Narrow" w:hAnsi="Arial Narrow"/>
          <w:b/>
          <w:bCs/>
          <w:sz w:val="20"/>
          <w:szCs w:val="20"/>
        </w:rPr>
      </w:pPr>
      <w:r w:rsidRPr="00425268">
        <w:rPr>
          <w:rFonts w:ascii="Arial Narrow" w:hAnsi="Arial Narrow"/>
          <w:b/>
          <w:bCs/>
          <w:sz w:val="20"/>
          <w:szCs w:val="20"/>
        </w:rPr>
        <w:t>Lenovo 11e Yoga 6</w:t>
      </w:r>
      <w:r w:rsidRPr="00425268">
        <w:rPr>
          <w:rFonts w:ascii="Arial Narrow" w:hAnsi="Arial Narrow"/>
          <w:b/>
          <w:bCs/>
          <w:sz w:val="20"/>
          <w:szCs w:val="20"/>
          <w:vertAlign w:val="superscript"/>
        </w:rPr>
        <w:t>th</w:t>
      </w:r>
      <w:r w:rsidRPr="00425268">
        <w:rPr>
          <w:rFonts w:ascii="Arial Narrow" w:hAnsi="Arial Narrow"/>
          <w:b/>
          <w:bCs/>
          <w:sz w:val="20"/>
          <w:szCs w:val="20"/>
        </w:rPr>
        <w:t xml:space="preserve"> Gen – 11.6” Core M3 8GB 256GB - $928.00</w:t>
      </w:r>
    </w:p>
    <w:p w14:paraId="07711660" w14:textId="4500AEEC" w:rsidR="00425268" w:rsidRDefault="00425268" w:rsidP="004F2857">
      <w:pPr>
        <w:pStyle w:val="NoSpacing"/>
        <w:ind w:left="284"/>
        <w:jc w:val="both"/>
        <w:rPr>
          <w:rFonts w:ascii="Arial Narrow" w:hAnsi="Arial Narrow"/>
          <w:color w:val="767171" w:themeColor="background2" w:themeShade="80"/>
          <w:sz w:val="16"/>
          <w:szCs w:val="16"/>
        </w:rPr>
      </w:pPr>
      <w:r>
        <w:rPr>
          <w:rFonts w:ascii="Arial Narrow" w:hAnsi="Arial Narrow"/>
          <w:color w:val="767171" w:themeColor="background2" w:themeShade="80"/>
          <w:sz w:val="16"/>
          <w:szCs w:val="16"/>
        </w:rPr>
        <w:t xml:space="preserve">Touch </w:t>
      </w:r>
      <w:proofErr w:type="spellStart"/>
      <w:r>
        <w:rPr>
          <w:rFonts w:ascii="Arial Narrow" w:hAnsi="Arial Narrow"/>
          <w:color w:val="767171" w:themeColor="background2" w:themeShade="80"/>
          <w:sz w:val="16"/>
          <w:szCs w:val="16"/>
        </w:rPr>
        <w:t>Note</w:t>
      </w:r>
      <w:r w:rsidRPr="00425268">
        <w:rPr>
          <w:rFonts w:ascii="Arial Narrow" w:hAnsi="Arial Narrow"/>
          <w:color w:val="767171" w:themeColor="background2" w:themeShade="80"/>
          <w:sz w:val="16"/>
          <w:szCs w:val="16"/>
        </w:rPr>
        <w:t>tbook</w:t>
      </w:r>
      <w:proofErr w:type="spellEnd"/>
      <w:r w:rsidRPr="00425268">
        <w:rPr>
          <w:rFonts w:ascii="Arial Narrow" w:hAnsi="Arial Narrow"/>
          <w:color w:val="767171" w:themeColor="background2" w:themeShade="80"/>
          <w:sz w:val="16"/>
          <w:szCs w:val="16"/>
        </w:rPr>
        <w:t xml:space="preserve"> designed with robustness in mind for education use</w:t>
      </w:r>
      <w:r>
        <w:rPr>
          <w:rFonts w:ascii="Arial Narrow" w:hAnsi="Arial Narrow"/>
          <w:color w:val="767171" w:themeColor="background2" w:themeShade="80"/>
          <w:sz w:val="16"/>
          <w:szCs w:val="16"/>
        </w:rPr>
        <w:t xml:space="preserve"> with the extra speed of Core m3 and an Active Stylus for writing</w:t>
      </w:r>
      <w:r w:rsidRPr="00425268">
        <w:rPr>
          <w:rFonts w:ascii="Arial Narrow" w:hAnsi="Arial Narrow"/>
          <w:color w:val="767171" w:themeColor="background2" w:themeShade="80"/>
          <w:sz w:val="16"/>
          <w:szCs w:val="16"/>
        </w:rPr>
        <w:t>.</w:t>
      </w:r>
    </w:p>
    <w:p w14:paraId="464368DA" w14:textId="77777777" w:rsidR="00D76CE0" w:rsidRPr="00D76CE0" w:rsidRDefault="00D76CE0" w:rsidP="004F2857">
      <w:pPr>
        <w:pStyle w:val="NoSpacing"/>
        <w:ind w:left="284"/>
        <w:jc w:val="both"/>
        <w:rPr>
          <w:rFonts w:ascii="Arial Narrow" w:hAnsi="Arial Narrow"/>
          <w:color w:val="767171" w:themeColor="background2" w:themeShade="80"/>
          <w:sz w:val="28"/>
          <w:szCs w:val="28"/>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t>Extra-Curricular Items and Activities</w:t>
      </w:r>
    </w:p>
    <w:p w14:paraId="7816EFA6" w14:textId="6DD26667" w:rsidR="00704A7B" w:rsidRPr="00C523F6" w:rsidRDefault="000E491D" w:rsidP="00CB7180">
      <w:pPr>
        <w:pStyle w:val="NoSpacing"/>
        <w:jc w:val="both"/>
        <w:rPr>
          <w:rFonts w:ascii="Arial Narrow" w:hAnsi="Arial Narrow" w:cs="Leelawadee UI Semilight"/>
          <w:sz w:val="20"/>
          <w:szCs w:val="20"/>
        </w:rPr>
      </w:pPr>
      <w:r w:rsidRPr="00C523F6">
        <w:rPr>
          <w:rFonts w:ascii="Arial Narrow" w:hAnsi="Arial Narrow" w:cs="Leelawadee UI Semilight"/>
          <w:sz w:val="20"/>
          <w:szCs w:val="20"/>
        </w:rPr>
        <w:t>Rosehill Secondary College</w:t>
      </w:r>
      <w:r w:rsidR="00704A7B" w:rsidRPr="00C523F6">
        <w:rPr>
          <w:rFonts w:ascii="Arial Narrow" w:hAnsi="Arial Narrow" w:cs="Leelawadee UI Semilight"/>
          <w:sz w:val="20"/>
          <w:szCs w:val="20"/>
        </w:rPr>
        <w:t xml:space="preserve"> offers a range of items and activities that enhance or broaden the schooling experience of students and are above and beyond what the school provides </w:t>
      </w:r>
      <w:proofErr w:type="gramStart"/>
      <w:r w:rsidR="00704A7B" w:rsidRPr="00C523F6">
        <w:rPr>
          <w:rFonts w:ascii="Arial Narrow" w:hAnsi="Arial Narrow" w:cs="Leelawadee UI Semilight"/>
          <w:sz w:val="20"/>
          <w:szCs w:val="20"/>
        </w:rPr>
        <w:t>in order to</w:t>
      </w:r>
      <w:proofErr w:type="gramEnd"/>
      <w:r w:rsidR="00704A7B" w:rsidRPr="00C523F6">
        <w:rPr>
          <w:rFonts w:ascii="Arial Narrow" w:hAnsi="Arial Narrow" w:cs="Leelawadee UI Semilight"/>
          <w:sz w:val="20"/>
          <w:szCs w:val="20"/>
        </w:rPr>
        <w:t xml:space="preserve"> deliver the Curriculum.</w:t>
      </w:r>
      <w:r w:rsidR="00E5127E" w:rsidRPr="00C523F6">
        <w:rPr>
          <w:rFonts w:ascii="Arial Narrow" w:hAnsi="Arial Narrow" w:cs="Leelawadee UI Semilight"/>
          <w:sz w:val="20"/>
          <w:szCs w:val="20"/>
        </w:rPr>
        <w:t xml:space="preserve">  </w:t>
      </w:r>
      <w:r w:rsidR="00704A7B" w:rsidRPr="00C523F6">
        <w:rPr>
          <w:rFonts w:ascii="Arial Narrow" w:hAnsi="Arial Narrow" w:cs="Leelawadee UI Semilight"/>
          <w:sz w:val="20"/>
          <w:szCs w:val="20"/>
        </w:rPr>
        <w:t>These are provided on a user-pays basis.</w:t>
      </w:r>
    </w:p>
    <w:p w14:paraId="7D90BE0B" w14:textId="77777777" w:rsidR="00CB7180" w:rsidRPr="00D76CE0" w:rsidRDefault="00CB7180" w:rsidP="00CB7180">
      <w:pPr>
        <w:pStyle w:val="NoSpacing"/>
        <w:jc w:val="both"/>
        <w:rPr>
          <w:rFonts w:ascii="Arial Narrow" w:hAnsi="Arial Narrow" w:cs="Leelawadee UI Semilight"/>
          <w:b/>
          <w:bCs/>
          <w:i/>
          <w:iCs/>
          <w:sz w:val="16"/>
          <w:szCs w:val="16"/>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D76CE0">
            <w:pPr>
              <w:pStyle w:val="NoSpacing"/>
              <w:spacing w:line="276" w:lineRule="auto"/>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D76CE0">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D76CE0">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CD5016" w:rsidRPr="00C523F6" w14:paraId="1E812FA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D89152A" w14:textId="1BB8B422" w:rsidR="00CD5016" w:rsidRPr="00C523F6" w:rsidRDefault="00CD5016"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sz w:val="20"/>
                <w:szCs w:val="20"/>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7EFDBC6D" w14:textId="2B185219"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6732AF6F" w14:textId="77777777"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CD5016" w:rsidRPr="00C523F6" w:rsidRDefault="00CD5016"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sz w:val="20"/>
                <w:szCs w:val="20"/>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69888363"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7BF0D0B" w14:textId="55952DCE" w:rsidR="00CD5016" w:rsidRPr="005227E9" w:rsidRDefault="00CD5016" w:rsidP="00D76CE0">
            <w:pPr>
              <w:pStyle w:val="NoSpacing"/>
              <w:spacing w:line="276" w:lineRule="auto"/>
              <w:rPr>
                <w:rFonts w:ascii="Arial Narrow" w:hAnsi="Arial Narrow" w:cs="Leelawadee UI Semilight"/>
                <w:color w:val="767171" w:themeColor="background2" w:themeShade="80"/>
                <w:sz w:val="16"/>
                <w:szCs w:val="16"/>
              </w:rPr>
            </w:pPr>
            <w:r w:rsidRPr="00C523F6">
              <w:rPr>
                <w:rFonts w:ascii="Arial Narrow" w:hAnsi="Arial Narrow" w:cs="Leelawadee UI Semilight"/>
                <w:sz w:val="20"/>
                <w:szCs w:val="20"/>
              </w:rPr>
              <w:t>Printing Credit</w:t>
            </w:r>
            <w:r w:rsidR="005227E9">
              <w:rPr>
                <w:rFonts w:ascii="Arial Narrow" w:hAnsi="Arial Narrow" w:cs="Leelawadee UI Semilight"/>
                <w:sz w:val="20"/>
                <w:szCs w:val="20"/>
              </w:rPr>
              <w:t xml:space="preserve"> </w:t>
            </w:r>
            <w:r w:rsidR="00E61165">
              <w:rPr>
                <w:rFonts w:ascii="Arial Narrow" w:hAnsi="Arial Narrow" w:cs="Leelawadee UI Semilight"/>
                <w:sz w:val="20"/>
                <w:szCs w:val="20"/>
              </w:rPr>
              <w:t>–</w:t>
            </w:r>
            <w:r w:rsidR="005227E9">
              <w:rPr>
                <w:rFonts w:ascii="Arial Narrow" w:hAnsi="Arial Narrow" w:cs="Leelawadee UI Semilight"/>
                <w:sz w:val="20"/>
                <w:szCs w:val="20"/>
              </w:rPr>
              <w:t xml:space="preserve"> </w:t>
            </w:r>
            <w:r w:rsidR="00E61165">
              <w:rPr>
                <w:rFonts w:ascii="Arial Narrow" w:hAnsi="Arial Narrow" w:cs="Leelawadee UI Semilight"/>
                <w:color w:val="767171" w:themeColor="background2" w:themeShade="80"/>
                <w:sz w:val="16"/>
                <w:szCs w:val="16"/>
              </w:rPr>
              <w:t>student use</w:t>
            </w:r>
          </w:p>
        </w:tc>
        <w:tc>
          <w:tcPr>
            <w:tcW w:w="1591" w:type="dxa"/>
            <w:tcBorders>
              <w:top w:val="single" w:sz="4" w:space="0" w:color="A6A6A6"/>
              <w:left w:val="single" w:sz="4" w:space="0" w:color="A6A6A6"/>
              <w:bottom w:val="single" w:sz="4" w:space="0" w:color="A6A6A6"/>
              <w:right w:val="single" w:sz="4" w:space="0" w:color="A6A6A6"/>
            </w:tcBorders>
            <w:vAlign w:val="center"/>
          </w:tcPr>
          <w:p w14:paraId="3764280D" w14:textId="58D9689C"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8615863" w14:textId="3DE66982"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CD5016" w:rsidRPr="00C523F6" w:rsidRDefault="00CD5016"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sz w:val="20"/>
                <w:szCs w:val="20"/>
              </w:rPr>
              <w:t xml:space="preserve">Instrumental Music – </w:t>
            </w:r>
            <w:r w:rsidRPr="002A2EE9">
              <w:rPr>
                <w:rFonts w:ascii="Arial Narrow" w:hAnsi="Arial Narrow" w:cs="Leelawadee UI Semilight"/>
                <w:color w:val="767171" w:themeColor="background2" w:themeShade="80"/>
                <w:sz w:val="16"/>
                <w:szCs w:val="16"/>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4E69E390"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Swimming Carnival</w:t>
            </w:r>
            <w:r>
              <w:rPr>
                <w:rFonts w:ascii="Arial Narrow" w:hAnsi="Arial Narrow" w:cs="Leelawadee UI Semilight"/>
                <w:sz w:val="20"/>
                <w:szCs w:val="20"/>
              </w:rPr>
              <w:t xml:space="preserve">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en</w:t>
            </w:r>
            <w:r w:rsidRPr="00B65F37">
              <w:rPr>
                <w:rFonts w:ascii="Arial Narrow" w:hAnsi="Arial Narrow" w:cs="Leelawadee UI Semilight"/>
                <w:color w:val="767171" w:themeColor="background2" w:themeShade="80"/>
                <w:sz w:val="16"/>
                <w:szCs w:val="16"/>
              </w:rPr>
              <w:t>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B711A9" w:rsidRPr="00C523F6" w:rsidRDefault="00B711A9" w:rsidP="00D76CE0">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 xml:space="preserve">Athletics Carnival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f</w:t>
            </w:r>
            <w:r w:rsidRPr="00B65F37">
              <w:rPr>
                <w:rFonts w:ascii="Arial Narrow" w:hAnsi="Arial Narrow" w:cs="Leelawadee UI Semilight"/>
                <w:color w:val="767171" w:themeColor="background2" w:themeShade="80"/>
                <w:sz w:val="16"/>
                <w:szCs w:val="16"/>
              </w:rPr>
              <w:t>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CD5016" w:rsidRPr="00C523F6" w:rsidRDefault="00CD5016" w:rsidP="00D76CE0">
            <w:pPr>
              <w:pStyle w:val="NoSpacing"/>
              <w:spacing w:line="276" w:lineRule="auto"/>
              <w:rPr>
                <w:rFonts w:ascii="Arial Narrow" w:hAnsi="Arial Narrow" w:cs="Leelawadee UI Semilight"/>
                <w:sz w:val="20"/>
                <w:szCs w:val="20"/>
              </w:rPr>
            </w:pPr>
            <w:r w:rsidRPr="00C523F6">
              <w:rPr>
                <w:rStyle w:val="normaltextrun"/>
                <w:rFonts w:ascii="Arial Narrow" w:hAnsi="Arial Narrow" w:cs="Leelawadee UI Semilight"/>
                <w:sz w:val="20"/>
                <w:szCs w:val="20"/>
              </w:rPr>
              <w:t xml:space="preserve">Excursions, incursions </w:t>
            </w:r>
            <w:r w:rsidR="001B044D">
              <w:rPr>
                <w:rFonts w:ascii="Arial Narrow" w:hAnsi="Arial Narrow"/>
                <w:sz w:val="19"/>
                <w:szCs w:val="19"/>
              </w:rPr>
              <w:t>–</w:t>
            </w:r>
            <w:r w:rsidR="009D6472" w:rsidRPr="00C523F6">
              <w:rPr>
                <w:rStyle w:val="normaltextrun"/>
                <w:rFonts w:ascii="Arial Narrow" w:hAnsi="Arial Narrow" w:cs="Leelawadee UI Semilight"/>
                <w:sz w:val="20"/>
                <w:szCs w:val="20"/>
              </w:rPr>
              <w:t xml:space="preserve"> </w:t>
            </w:r>
            <w:r w:rsidRPr="00C523F6">
              <w:rPr>
                <w:rStyle w:val="normaltextrun"/>
                <w:rFonts w:ascii="Arial Narrow" w:hAnsi="Arial Narrow" w:cs="Leelawadee UI Semilight"/>
                <w:sz w:val="20"/>
                <w:szCs w:val="20"/>
              </w:rPr>
              <w:t>to be scheduled</w:t>
            </w:r>
            <w:r w:rsidRPr="00C523F6">
              <w:rPr>
                <w:rStyle w:val="eop"/>
                <w:rFonts w:ascii="Arial Narrow" w:hAnsi="Arial Narrow" w:cs="Leelawadee UI Semilight"/>
                <w:sz w:val="20"/>
                <w:szCs w:val="20"/>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CD5016" w:rsidRPr="00C523F6"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CD5016" w:rsidRPr="00D94E01" w:rsidRDefault="00CD5016" w:rsidP="00D76CE0">
            <w:pPr>
              <w:pStyle w:val="NoSpacing"/>
              <w:spacing w:line="276" w:lineRule="auto"/>
              <w:rPr>
                <w:rFonts w:ascii="Arial Narrow" w:hAnsi="Arial Narrow" w:cs="Leelawadee UI Semilight"/>
                <w:b/>
                <w:bCs/>
              </w:rPr>
            </w:pPr>
            <w:r w:rsidRPr="00D94E01">
              <w:rPr>
                <w:rFonts w:ascii="Arial Narrow" w:hAnsi="Arial Narrow" w:cs="Leelawadee UI Semilight"/>
                <w:b/>
                <w:bCs/>
              </w:rPr>
              <w:t>Total Extra-</w:t>
            </w:r>
            <w:r w:rsidR="009D6472" w:rsidRPr="00D94E01">
              <w:rPr>
                <w:rFonts w:ascii="Arial Narrow" w:hAnsi="Arial Narrow" w:cs="Leelawadee UI Semilight"/>
                <w:b/>
                <w:bCs/>
              </w:rPr>
              <w:t>C</w:t>
            </w:r>
            <w:r w:rsidRPr="00D94E01">
              <w:rPr>
                <w:rFonts w:ascii="Arial Narrow" w:hAnsi="Arial Narrow" w:cs="Leelawadee UI Semilight"/>
                <w:b/>
                <w:bCs/>
              </w:rPr>
              <w:t>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CD5016" w:rsidRPr="00D94E01" w:rsidRDefault="00CD5016"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D94E01">
              <w:rPr>
                <w:rFonts w:ascii="Arial Narrow" w:hAnsi="Arial Narrow" w:cs="Leelawadee UI Semilight"/>
                <w:b/>
                <w:bCs/>
              </w:rPr>
              <w:t>$</w:t>
            </w:r>
          </w:p>
        </w:tc>
      </w:tr>
    </w:tbl>
    <w:p w14:paraId="0B894BB7" w14:textId="1C79CBDA"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lastRenderedPageBreak/>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862FA6" w:rsidRDefault="0054020C" w:rsidP="009D6472">
      <w:pPr>
        <w:pStyle w:val="NoSpacing"/>
        <w:jc w:val="both"/>
        <w:rPr>
          <w:rFonts w:ascii="Arial Narrow" w:hAnsi="Arial Narrow" w:cs="Leelawadee UI Semilight"/>
          <w:sz w:val="10"/>
          <w:szCs w:val="10"/>
          <w:lang w:eastAsia="en-AU"/>
        </w:rPr>
      </w:pPr>
    </w:p>
    <w:p w14:paraId="3484F11E" w14:textId="7FD45493"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4B447F22" w14:textId="77777777" w:rsidR="0054020C" w:rsidRPr="00D94E01" w:rsidRDefault="0054020C" w:rsidP="009D6472">
      <w:pPr>
        <w:pStyle w:val="NoSpacing"/>
        <w:jc w:val="both"/>
        <w:rPr>
          <w:rFonts w:ascii="Arial Narrow" w:eastAsia="Calibri" w:hAnsi="Arial Narrow" w:cs="Leelawadee UI Semilight"/>
          <w:sz w:val="28"/>
          <w:szCs w:val="28"/>
        </w:rPr>
      </w:pPr>
    </w:p>
    <w:p w14:paraId="13EFF241" w14:textId="77777777"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D94E01" w:rsidRDefault="00704A7B" w:rsidP="00CB7180">
      <w:pPr>
        <w:pStyle w:val="NoSpacing"/>
        <w:rPr>
          <w:rFonts w:ascii="Arial Narrow" w:hAnsi="Arial Narrow" w:cs="Leelawadee UI Semilight"/>
          <w:sz w:val="28"/>
          <w:szCs w:val="28"/>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Payment by instalments through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proofErr w:type="spellStart"/>
      <w:proofErr w:type="gramStart"/>
      <w:r w:rsidR="00C523F6" w:rsidRPr="00C523F6">
        <w:rPr>
          <w:rFonts w:ascii="Arial Narrow" w:eastAsia="Calibri" w:hAnsi="Arial Narrow" w:cs="Leelawadee UI Semilight"/>
          <w:sz w:val="20"/>
          <w:szCs w:val="20"/>
        </w:rPr>
        <w:t>eg</w:t>
      </w:r>
      <w:proofErr w:type="spellEnd"/>
      <w:proofErr w:type="gramEnd"/>
      <w:r w:rsidRPr="00C523F6">
        <w:rPr>
          <w:rFonts w:ascii="Arial Narrow" w:eastAsia="Calibri" w:hAnsi="Arial Narrow" w:cs="Leelawadee UI Semilight"/>
          <w:sz w:val="20"/>
          <w:szCs w:val="20"/>
        </w:rPr>
        <w:t xml:space="preserve"> </w:t>
      </w:r>
      <w:proofErr w:type="spellStart"/>
      <w:r w:rsidRPr="00C523F6">
        <w:rPr>
          <w:rFonts w:ascii="Arial Narrow" w:eastAsia="Calibri" w:hAnsi="Arial Narrow" w:cs="Leelawadee UI Semilight"/>
          <w:sz w:val="20"/>
          <w:szCs w:val="20"/>
        </w:rPr>
        <w:t>CentrePay</w:t>
      </w:r>
      <w:proofErr w:type="spellEnd"/>
      <w:r w:rsidRPr="00C523F6">
        <w:rPr>
          <w:rFonts w:ascii="Arial Narrow" w:eastAsia="Calibri" w:hAnsi="Arial Narrow" w:cs="Leelawadee UI Semilight"/>
          <w:sz w:val="20"/>
          <w:szCs w:val="20"/>
        </w:rPr>
        <w:t xml:space="preserve">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 xml:space="preserve">ash, EFTPOS and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6C10DD10" w14:textId="77777777" w:rsidR="00704A7B" w:rsidRPr="00D94E01" w:rsidRDefault="00704A7B" w:rsidP="00CB7180">
      <w:pPr>
        <w:pStyle w:val="NoSpacing"/>
        <w:rPr>
          <w:rFonts w:ascii="Arial Narrow" w:hAnsi="Arial Narrow" w:cs="Leelawadee UI Semilight"/>
          <w:sz w:val="28"/>
          <w:szCs w:val="28"/>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20DAB7F9"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 xml:space="preserve">Direct </w:t>
      </w:r>
      <w:proofErr w:type="spellStart"/>
      <w:r w:rsidR="00D43075">
        <w:rPr>
          <w:rFonts w:ascii="Arial Narrow" w:hAnsi="Arial Narrow" w:cs="Leelawadee UI Semilight"/>
          <w:sz w:val="20"/>
          <w:szCs w:val="20"/>
        </w:rPr>
        <w:t>Credt</w:t>
      </w:r>
      <w:proofErr w:type="spellEnd"/>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Default="00694951" w:rsidP="00704A7B"/>
    <w:p w14:paraId="3C78F3C2" w14:textId="09B1695A" w:rsidR="00694951" w:rsidRDefault="00694951" w:rsidP="00704A7B">
      <w:pPr>
        <w:sectPr w:rsidR="00694951"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25775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5165C"/>
    <w:rsid w:val="0007478E"/>
    <w:rsid w:val="00080DA9"/>
    <w:rsid w:val="000861DD"/>
    <w:rsid w:val="00096C41"/>
    <w:rsid w:val="000A47D4"/>
    <w:rsid w:val="000B7AD1"/>
    <w:rsid w:val="000C600E"/>
    <w:rsid w:val="000D6B5B"/>
    <w:rsid w:val="000E491D"/>
    <w:rsid w:val="00122369"/>
    <w:rsid w:val="00144381"/>
    <w:rsid w:val="00150E0F"/>
    <w:rsid w:val="00154151"/>
    <w:rsid w:val="00157212"/>
    <w:rsid w:val="0016287D"/>
    <w:rsid w:val="0018329C"/>
    <w:rsid w:val="001B0066"/>
    <w:rsid w:val="001B044D"/>
    <w:rsid w:val="001B1088"/>
    <w:rsid w:val="001B481D"/>
    <w:rsid w:val="001C091A"/>
    <w:rsid w:val="001D0D94"/>
    <w:rsid w:val="001D13F9"/>
    <w:rsid w:val="001F39DD"/>
    <w:rsid w:val="001F43E1"/>
    <w:rsid w:val="001F68F9"/>
    <w:rsid w:val="00201E3A"/>
    <w:rsid w:val="00225657"/>
    <w:rsid w:val="002331B1"/>
    <w:rsid w:val="002508E3"/>
    <w:rsid w:val="002512BE"/>
    <w:rsid w:val="0025775D"/>
    <w:rsid w:val="00271C6E"/>
    <w:rsid w:val="00275FB8"/>
    <w:rsid w:val="002A2EE9"/>
    <w:rsid w:val="002A4A96"/>
    <w:rsid w:val="002B2421"/>
    <w:rsid w:val="002C240F"/>
    <w:rsid w:val="002C2DB9"/>
    <w:rsid w:val="002E07DD"/>
    <w:rsid w:val="002E3BED"/>
    <w:rsid w:val="002E5709"/>
    <w:rsid w:val="002F41D7"/>
    <w:rsid w:val="002F6115"/>
    <w:rsid w:val="00312720"/>
    <w:rsid w:val="003237B3"/>
    <w:rsid w:val="00340584"/>
    <w:rsid w:val="00343AFC"/>
    <w:rsid w:val="0034745C"/>
    <w:rsid w:val="00360AC4"/>
    <w:rsid w:val="00370E69"/>
    <w:rsid w:val="0038100B"/>
    <w:rsid w:val="003967DD"/>
    <w:rsid w:val="003A4C39"/>
    <w:rsid w:val="003B5A5C"/>
    <w:rsid w:val="003E6C3B"/>
    <w:rsid w:val="003F1087"/>
    <w:rsid w:val="003F6A2D"/>
    <w:rsid w:val="0042333B"/>
    <w:rsid w:val="00425268"/>
    <w:rsid w:val="0043331D"/>
    <w:rsid w:val="00436AD5"/>
    <w:rsid w:val="00443B82"/>
    <w:rsid w:val="00443E58"/>
    <w:rsid w:val="0045391C"/>
    <w:rsid w:val="00456107"/>
    <w:rsid w:val="00475C99"/>
    <w:rsid w:val="004877E4"/>
    <w:rsid w:val="004A2E74"/>
    <w:rsid w:val="004B09F3"/>
    <w:rsid w:val="004B2ED6"/>
    <w:rsid w:val="004D3E27"/>
    <w:rsid w:val="004F2857"/>
    <w:rsid w:val="00500ADA"/>
    <w:rsid w:val="00512BBA"/>
    <w:rsid w:val="005227E9"/>
    <w:rsid w:val="0054020C"/>
    <w:rsid w:val="00544433"/>
    <w:rsid w:val="00555277"/>
    <w:rsid w:val="00556DDE"/>
    <w:rsid w:val="005651B2"/>
    <w:rsid w:val="00565C8B"/>
    <w:rsid w:val="00567CF0"/>
    <w:rsid w:val="00567F0B"/>
    <w:rsid w:val="00576D25"/>
    <w:rsid w:val="00580ABD"/>
    <w:rsid w:val="00584158"/>
    <w:rsid w:val="00584366"/>
    <w:rsid w:val="00592050"/>
    <w:rsid w:val="00594EC8"/>
    <w:rsid w:val="005A4F12"/>
    <w:rsid w:val="005A68C1"/>
    <w:rsid w:val="005B0B69"/>
    <w:rsid w:val="005E0713"/>
    <w:rsid w:val="00611425"/>
    <w:rsid w:val="00621536"/>
    <w:rsid w:val="00624A55"/>
    <w:rsid w:val="006523D7"/>
    <w:rsid w:val="00653BB1"/>
    <w:rsid w:val="006547BB"/>
    <w:rsid w:val="00657FF0"/>
    <w:rsid w:val="006648B5"/>
    <w:rsid w:val="0066681A"/>
    <w:rsid w:val="006671CE"/>
    <w:rsid w:val="006732B8"/>
    <w:rsid w:val="006911B5"/>
    <w:rsid w:val="0069415F"/>
    <w:rsid w:val="00694951"/>
    <w:rsid w:val="006A0C53"/>
    <w:rsid w:val="006A1F8A"/>
    <w:rsid w:val="006A25AC"/>
    <w:rsid w:val="006C45C0"/>
    <w:rsid w:val="006D4DB0"/>
    <w:rsid w:val="006E2B9A"/>
    <w:rsid w:val="0070314E"/>
    <w:rsid w:val="00704A7B"/>
    <w:rsid w:val="00710CED"/>
    <w:rsid w:val="00716CEF"/>
    <w:rsid w:val="00731A75"/>
    <w:rsid w:val="00735566"/>
    <w:rsid w:val="00762DCC"/>
    <w:rsid w:val="00767573"/>
    <w:rsid w:val="0077500C"/>
    <w:rsid w:val="007B556E"/>
    <w:rsid w:val="007B5FD5"/>
    <w:rsid w:val="007D312F"/>
    <w:rsid w:val="007D3E38"/>
    <w:rsid w:val="007D40FC"/>
    <w:rsid w:val="008065DA"/>
    <w:rsid w:val="008329E2"/>
    <w:rsid w:val="0084530F"/>
    <w:rsid w:val="00852C05"/>
    <w:rsid w:val="00860646"/>
    <w:rsid w:val="00862FA6"/>
    <w:rsid w:val="0086625C"/>
    <w:rsid w:val="00890680"/>
    <w:rsid w:val="00892E24"/>
    <w:rsid w:val="00897E69"/>
    <w:rsid w:val="008A6544"/>
    <w:rsid w:val="008B1737"/>
    <w:rsid w:val="008D1556"/>
    <w:rsid w:val="008D54DB"/>
    <w:rsid w:val="008F3D35"/>
    <w:rsid w:val="00946922"/>
    <w:rsid w:val="00952690"/>
    <w:rsid w:val="00953FE5"/>
    <w:rsid w:val="00954B9A"/>
    <w:rsid w:val="00992563"/>
    <w:rsid w:val="0099358C"/>
    <w:rsid w:val="009977E5"/>
    <w:rsid w:val="009B4F11"/>
    <w:rsid w:val="009C12D2"/>
    <w:rsid w:val="009C2AA9"/>
    <w:rsid w:val="009C58EB"/>
    <w:rsid w:val="009D269A"/>
    <w:rsid w:val="009D6472"/>
    <w:rsid w:val="009D788D"/>
    <w:rsid w:val="009E243E"/>
    <w:rsid w:val="009F6A77"/>
    <w:rsid w:val="00A12BCA"/>
    <w:rsid w:val="00A176C2"/>
    <w:rsid w:val="00A261FB"/>
    <w:rsid w:val="00A31926"/>
    <w:rsid w:val="00A45E09"/>
    <w:rsid w:val="00A563E1"/>
    <w:rsid w:val="00A710DF"/>
    <w:rsid w:val="00A725B6"/>
    <w:rsid w:val="00A83E9F"/>
    <w:rsid w:val="00A87F90"/>
    <w:rsid w:val="00AD5167"/>
    <w:rsid w:val="00AE0AA0"/>
    <w:rsid w:val="00B06308"/>
    <w:rsid w:val="00B21562"/>
    <w:rsid w:val="00B65F37"/>
    <w:rsid w:val="00B711A9"/>
    <w:rsid w:val="00B775D4"/>
    <w:rsid w:val="00BA313B"/>
    <w:rsid w:val="00BF21AE"/>
    <w:rsid w:val="00C02F5A"/>
    <w:rsid w:val="00C523F6"/>
    <w:rsid w:val="00C539BB"/>
    <w:rsid w:val="00C77CF9"/>
    <w:rsid w:val="00C806A3"/>
    <w:rsid w:val="00CB7180"/>
    <w:rsid w:val="00CC5AA8"/>
    <w:rsid w:val="00CD1306"/>
    <w:rsid w:val="00CD2172"/>
    <w:rsid w:val="00CD5016"/>
    <w:rsid w:val="00CD5993"/>
    <w:rsid w:val="00CD6923"/>
    <w:rsid w:val="00CE1B8B"/>
    <w:rsid w:val="00CE5967"/>
    <w:rsid w:val="00CE7916"/>
    <w:rsid w:val="00CF2D64"/>
    <w:rsid w:val="00CF68FB"/>
    <w:rsid w:val="00D15887"/>
    <w:rsid w:val="00D17E55"/>
    <w:rsid w:val="00D3503B"/>
    <w:rsid w:val="00D43075"/>
    <w:rsid w:val="00D45C2D"/>
    <w:rsid w:val="00D54650"/>
    <w:rsid w:val="00D568C3"/>
    <w:rsid w:val="00D76CE0"/>
    <w:rsid w:val="00D80251"/>
    <w:rsid w:val="00D83FA6"/>
    <w:rsid w:val="00D94E01"/>
    <w:rsid w:val="00D9777A"/>
    <w:rsid w:val="00DC4D0D"/>
    <w:rsid w:val="00DE10D1"/>
    <w:rsid w:val="00DE48F6"/>
    <w:rsid w:val="00DF59C9"/>
    <w:rsid w:val="00E0166E"/>
    <w:rsid w:val="00E038C0"/>
    <w:rsid w:val="00E07BC4"/>
    <w:rsid w:val="00E33F5B"/>
    <w:rsid w:val="00E34263"/>
    <w:rsid w:val="00E34721"/>
    <w:rsid w:val="00E4317E"/>
    <w:rsid w:val="00E47519"/>
    <w:rsid w:val="00E5030B"/>
    <w:rsid w:val="00E5127E"/>
    <w:rsid w:val="00E61165"/>
    <w:rsid w:val="00E64758"/>
    <w:rsid w:val="00E72C77"/>
    <w:rsid w:val="00E77EB9"/>
    <w:rsid w:val="00E83CBD"/>
    <w:rsid w:val="00E9154C"/>
    <w:rsid w:val="00E924F3"/>
    <w:rsid w:val="00ED60A6"/>
    <w:rsid w:val="00EF28F9"/>
    <w:rsid w:val="00F11F24"/>
    <w:rsid w:val="00F27F79"/>
    <w:rsid w:val="00F5045E"/>
    <w:rsid w:val="00F5271F"/>
    <w:rsid w:val="00F67E83"/>
    <w:rsid w:val="00F73C0A"/>
    <w:rsid w:val="00F85737"/>
    <w:rsid w:val="00F86294"/>
    <w:rsid w:val="00F92BF0"/>
    <w:rsid w:val="00F94715"/>
    <w:rsid w:val="00FB591E"/>
    <w:rsid w:val="00FC7FD0"/>
    <w:rsid w:val="00FD112D"/>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office/2006/documentManagement/types"/>
    <ds:schemaRef ds:uri="http://schemas.microsoft.com/sharepoint/v3"/>
    <ds:schemaRef ds:uri="http://purl.org/dc/dcmitype/"/>
    <ds:schemaRef ds:uri="http://www.w3.org/XML/1998/namespace"/>
    <ds:schemaRef ds:uri="http://purl.org/dc/elements/1.1/"/>
    <ds:schemaRef ds:uri="http://schemas.openxmlformats.org/package/2006/metadata/core-properties"/>
    <ds:schemaRef ds:uri="1369bba9-6661-486f-b3af-9667f85bbb99"/>
    <ds:schemaRef ds:uri="http://schemas.microsoft.com/Sharepoint/v3"/>
    <ds:schemaRef ds:uri="http://purl.org/dc/term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16</cp:revision>
  <cp:lastPrinted>2021-11-16T23:28:00Z</cp:lastPrinted>
  <dcterms:created xsi:type="dcterms:W3CDTF">2021-10-18T01:15:00Z</dcterms:created>
  <dcterms:modified xsi:type="dcterms:W3CDTF">2021-11-16T23:28:00Z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